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B0" w:rsidRPr="003110B0" w:rsidRDefault="003110B0" w:rsidP="003110B0">
      <w:pPr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3110B0">
        <w:rPr>
          <w:rFonts w:eastAsia="標楷體" w:hAnsi="標楷體"/>
          <w:b/>
          <w:sz w:val="32"/>
          <w:szCs w:val="32"/>
        </w:rPr>
        <w:t>長庚科技大學</w:t>
      </w:r>
      <w:r w:rsidRPr="003110B0">
        <w:rPr>
          <w:rFonts w:eastAsia="標楷體"/>
          <w:b/>
          <w:sz w:val="32"/>
          <w:szCs w:val="32"/>
        </w:rPr>
        <w:t xml:space="preserve">  </w:t>
      </w:r>
    </w:p>
    <w:p w:rsidR="003110B0" w:rsidRPr="003110B0" w:rsidRDefault="00BB22FC" w:rsidP="003110B0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BB22FC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社區健康營造教學與實務經驗分享</w:t>
      </w:r>
      <w:r w:rsidR="00A96EB0">
        <w:rPr>
          <w:rFonts w:ascii="標楷體" w:eastAsia="標楷體" w:hAnsi="標楷體" w:cs="新細明體" w:hint="eastAsia"/>
          <w:b/>
          <w:sz w:val="32"/>
          <w:szCs w:val="32"/>
        </w:rPr>
        <w:t>研習會</w:t>
      </w:r>
    </w:p>
    <w:p w:rsidR="003110B0" w:rsidRPr="003110B0" w:rsidRDefault="003110B0" w:rsidP="003110B0">
      <w:pPr>
        <w:adjustRightInd w:val="0"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</w:p>
    <w:p w:rsidR="003110B0" w:rsidRDefault="003110B0" w:rsidP="003110B0">
      <w:pPr>
        <w:pStyle w:val="a5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</w:rPr>
      </w:pPr>
      <w:r w:rsidRPr="003110B0">
        <w:rPr>
          <w:rFonts w:eastAsia="標楷體" w:hAnsi="標楷體"/>
          <w:kern w:val="0"/>
          <w:sz w:val="28"/>
          <w:szCs w:val="28"/>
        </w:rPr>
        <w:t>研習會名稱</w:t>
      </w:r>
      <w:r w:rsidRPr="003110B0">
        <w:rPr>
          <w:rFonts w:eastAsia="標楷體" w:hint="eastAsia"/>
          <w:kern w:val="0"/>
          <w:sz w:val="28"/>
          <w:szCs w:val="28"/>
        </w:rPr>
        <w:t>：</w:t>
      </w:r>
      <w:r w:rsidR="00BB22FC" w:rsidRPr="00BB22F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社區健康營造教學與實務經驗分享</w:t>
      </w:r>
    </w:p>
    <w:p w:rsidR="003110B0" w:rsidRPr="003110B0" w:rsidRDefault="003110B0" w:rsidP="003110B0">
      <w:pPr>
        <w:pStyle w:val="a5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sz w:val="28"/>
          <w:szCs w:val="28"/>
        </w:rPr>
      </w:pPr>
      <w:r w:rsidRPr="003110B0">
        <w:rPr>
          <w:rFonts w:eastAsia="標楷體" w:hAnsi="標楷體"/>
          <w:kern w:val="0"/>
          <w:sz w:val="28"/>
          <w:szCs w:val="28"/>
        </w:rPr>
        <w:t>研習會對象</w:t>
      </w:r>
      <w:r w:rsidRPr="003110B0">
        <w:rPr>
          <w:rFonts w:eastAsia="標楷體" w:hint="eastAsia"/>
          <w:kern w:val="0"/>
          <w:sz w:val="28"/>
          <w:szCs w:val="28"/>
        </w:rPr>
        <w:t>：</w:t>
      </w:r>
      <w:r w:rsidR="00BB22FC">
        <w:rPr>
          <w:rFonts w:eastAsia="標楷體" w:hint="eastAsia"/>
          <w:kern w:val="0"/>
          <w:sz w:val="28"/>
          <w:szCs w:val="28"/>
        </w:rPr>
        <w:t>本校對</w:t>
      </w:r>
      <w:r w:rsidR="00BB22FC" w:rsidRPr="00BB22F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社區健康營造教學與實務</w:t>
      </w:r>
      <w:r w:rsidR="00BB22F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有興趣之教師</w:t>
      </w:r>
    </w:p>
    <w:p w:rsidR="003110B0" w:rsidRPr="002C2C65" w:rsidRDefault="003110B0" w:rsidP="003110B0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  <w:r w:rsidRPr="00302529">
        <w:rPr>
          <w:rFonts w:eastAsia="標楷體" w:hAnsi="標楷體"/>
          <w:kern w:val="0"/>
          <w:sz w:val="28"/>
          <w:szCs w:val="28"/>
        </w:rPr>
        <w:t>研習會時間</w:t>
      </w:r>
      <w:r w:rsidRPr="00302529">
        <w:rPr>
          <w:rFonts w:eastAsia="標楷體" w:hint="eastAsia"/>
          <w:kern w:val="0"/>
          <w:sz w:val="28"/>
          <w:szCs w:val="28"/>
        </w:rPr>
        <w:t>：</w:t>
      </w:r>
      <w:r w:rsidRPr="00302529">
        <w:rPr>
          <w:rFonts w:eastAsia="標楷體"/>
          <w:kern w:val="0"/>
          <w:sz w:val="28"/>
          <w:szCs w:val="28"/>
        </w:rPr>
        <w:t>10</w:t>
      </w:r>
      <w:r>
        <w:rPr>
          <w:rFonts w:eastAsia="標楷體" w:hint="eastAsia"/>
          <w:kern w:val="0"/>
          <w:sz w:val="28"/>
          <w:szCs w:val="28"/>
        </w:rPr>
        <w:t>6</w:t>
      </w:r>
      <w:r w:rsidRPr="00302529">
        <w:rPr>
          <w:rFonts w:eastAsia="標楷體" w:hAnsi="標楷體"/>
          <w:kern w:val="0"/>
          <w:sz w:val="28"/>
          <w:szCs w:val="28"/>
        </w:rPr>
        <w:t>年</w:t>
      </w:r>
      <w:r w:rsidRPr="00726A5D">
        <w:rPr>
          <w:rFonts w:eastAsia="標楷體" w:hAnsi="標楷體" w:hint="eastAsia"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="00A96EB0">
        <w:rPr>
          <w:rFonts w:eastAsia="標楷體" w:hAnsi="標楷體" w:hint="eastAsia"/>
          <w:kern w:val="0"/>
          <w:sz w:val="28"/>
          <w:szCs w:val="28"/>
        </w:rPr>
        <w:t>2</w:t>
      </w:r>
      <w:r w:rsidRPr="00726A5D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726A5D">
        <w:rPr>
          <w:rFonts w:eastAsia="標楷體" w:hAnsi="標楷體"/>
          <w:kern w:val="0"/>
          <w:sz w:val="28"/>
          <w:szCs w:val="28"/>
        </w:rPr>
        <w:t>月</w:t>
      </w:r>
      <w:r w:rsidR="00A96EB0">
        <w:rPr>
          <w:rFonts w:eastAsia="標楷體" w:hAnsi="標楷體" w:hint="eastAsia"/>
          <w:kern w:val="0"/>
          <w:sz w:val="28"/>
          <w:szCs w:val="28"/>
        </w:rPr>
        <w:t>8</w:t>
      </w:r>
      <w:r w:rsidRPr="00726A5D">
        <w:rPr>
          <w:rFonts w:eastAsia="標楷體" w:hAnsi="標楷體"/>
          <w:kern w:val="0"/>
          <w:sz w:val="28"/>
          <w:szCs w:val="28"/>
        </w:rPr>
        <w:t>日</w:t>
      </w:r>
      <w:r w:rsidRPr="00302529">
        <w:rPr>
          <w:rFonts w:eastAsia="標楷體" w:hAnsi="標楷體" w:hint="eastAsia"/>
          <w:kern w:val="0"/>
          <w:sz w:val="28"/>
          <w:szCs w:val="28"/>
        </w:rPr>
        <w:t>(</w:t>
      </w:r>
      <w:r w:rsidRPr="00302529">
        <w:rPr>
          <w:rFonts w:eastAsia="標楷體" w:hAnsi="標楷體" w:hint="eastAsia"/>
          <w:kern w:val="0"/>
          <w:sz w:val="28"/>
          <w:szCs w:val="28"/>
        </w:rPr>
        <w:t>週五</w:t>
      </w:r>
      <w:r w:rsidRPr="00302529">
        <w:rPr>
          <w:rFonts w:eastAsia="標楷體" w:hAnsi="標楷體" w:hint="eastAsia"/>
          <w:kern w:val="0"/>
          <w:sz w:val="28"/>
          <w:szCs w:val="28"/>
        </w:rPr>
        <w:t>)</w:t>
      </w:r>
      <w:r>
        <w:rPr>
          <w:rFonts w:eastAsia="標楷體" w:hAnsi="標楷體" w:hint="eastAsia"/>
          <w:kern w:val="0"/>
          <w:sz w:val="28"/>
          <w:szCs w:val="28"/>
        </w:rPr>
        <w:t>，</w:t>
      </w:r>
      <w:r>
        <w:rPr>
          <w:rFonts w:eastAsia="標楷體" w:hAnsi="標楷體" w:hint="eastAsia"/>
          <w:kern w:val="0"/>
          <w:sz w:val="28"/>
          <w:szCs w:val="28"/>
        </w:rPr>
        <w:t>9</w:t>
      </w:r>
      <w:r>
        <w:rPr>
          <w:rFonts w:eastAsia="標楷體" w:hAnsi="標楷體" w:hint="eastAsia"/>
          <w:kern w:val="0"/>
          <w:sz w:val="28"/>
          <w:szCs w:val="28"/>
        </w:rPr>
        <w:t>：</w:t>
      </w:r>
      <w:r>
        <w:rPr>
          <w:rFonts w:eastAsia="標楷體" w:hAnsi="標楷體" w:hint="eastAsia"/>
          <w:kern w:val="0"/>
          <w:sz w:val="28"/>
          <w:szCs w:val="28"/>
        </w:rPr>
        <w:t>00</w:t>
      </w:r>
      <w:r>
        <w:rPr>
          <w:rFonts w:eastAsia="標楷體" w:hAnsi="標楷體" w:hint="eastAsia"/>
          <w:kern w:val="0"/>
          <w:sz w:val="28"/>
          <w:szCs w:val="28"/>
        </w:rPr>
        <w:t>至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="00A96EB0">
        <w:rPr>
          <w:rFonts w:eastAsia="標楷體" w:hAnsi="標楷體" w:hint="eastAsia"/>
          <w:kern w:val="0"/>
          <w:sz w:val="28"/>
          <w:szCs w:val="28"/>
        </w:rPr>
        <w:t>2</w:t>
      </w:r>
      <w:r>
        <w:rPr>
          <w:rFonts w:eastAsia="標楷體" w:hAnsi="標楷體" w:hint="eastAsia"/>
          <w:kern w:val="0"/>
          <w:sz w:val="28"/>
          <w:szCs w:val="28"/>
        </w:rPr>
        <w:t>：</w:t>
      </w:r>
      <w:r>
        <w:rPr>
          <w:rFonts w:eastAsia="標楷體" w:hAnsi="標楷體" w:hint="eastAsia"/>
          <w:kern w:val="0"/>
          <w:sz w:val="28"/>
          <w:szCs w:val="28"/>
        </w:rPr>
        <w:t>00</w:t>
      </w:r>
    </w:p>
    <w:p w:rsidR="002C2C65" w:rsidRPr="00302529" w:rsidRDefault="002C2C65" w:rsidP="00104446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研習會地點：</w:t>
      </w:r>
      <w:r w:rsidR="00104446">
        <w:rPr>
          <w:rFonts w:eastAsia="標楷體" w:hint="eastAsia"/>
          <w:kern w:val="0"/>
          <w:sz w:val="28"/>
          <w:szCs w:val="28"/>
        </w:rPr>
        <w:t>F</w:t>
      </w:r>
      <w:r w:rsidR="00104446">
        <w:rPr>
          <w:rFonts w:eastAsia="標楷體" w:hint="eastAsia"/>
          <w:kern w:val="0"/>
          <w:sz w:val="28"/>
          <w:szCs w:val="28"/>
        </w:rPr>
        <w:t>棟多功能教學演繹教室</w:t>
      </w:r>
      <w:bookmarkStart w:id="0" w:name="_GoBack"/>
      <w:bookmarkEnd w:id="0"/>
    </w:p>
    <w:p w:rsidR="003110B0" w:rsidRPr="00302529" w:rsidRDefault="003110B0" w:rsidP="003110B0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  <w:r w:rsidRPr="00302529">
        <w:rPr>
          <w:rFonts w:eastAsia="標楷體" w:hAnsi="標楷體"/>
          <w:kern w:val="0"/>
          <w:sz w:val="28"/>
          <w:szCs w:val="28"/>
        </w:rPr>
        <w:t>研習會課程</w:t>
      </w:r>
      <w:r>
        <w:rPr>
          <w:rFonts w:eastAsia="標楷體" w:hAnsi="標楷體" w:hint="eastAsia"/>
          <w:kern w:val="0"/>
          <w:sz w:val="28"/>
          <w:szCs w:val="28"/>
        </w:rPr>
        <w:t>日程表</w:t>
      </w:r>
      <w:r w:rsidRPr="00302529">
        <w:rPr>
          <w:rFonts w:eastAsia="標楷體" w:hAnsi="標楷體" w:hint="eastAsia"/>
          <w:sz w:val="28"/>
          <w:szCs w:val="28"/>
        </w:rPr>
        <w:t>詳</w:t>
      </w:r>
      <w:r w:rsidRPr="00302529">
        <w:rPr>
          <w:rFonts w:eastAsia="標楷體" w:hAnsi="標楷體"/>
          <w:sz w:val="28"/>
          <w:szCs w:val="28"/>
        </w:rPr>
        <w:t>見附表</w:t>
      </w:r>
      <w:proofErr w:type="gramStart"/>
      <w:r w:rsidRPr="00302529">
        <w:rPr>
          <w:rFonts w:eastAsia="標楷體" w:hAnsi="標楷體"/>
          <w:sz w:val="28"/>
          <w:szCs w:val="28"/>
        </w:rPr>
        <w:t>一</w:t>
      </w:r>
      <w:proofErr w:type="gramEnd"/>
    </w:p>
    <w:p w:rsidR="003110B0" w:rsidRPr="00302529" w:rsidRDefault="003110B0" w:rsidP="003110B0">
      <w:pPr>
        <w:widowControl/>
        <w:adjustRightInd w:val="0"/>
        <w:snapToGri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</w:p>
    <w:p w:rsidR="003110B0" w:rsidRPr="00A771F5" w:rsidRDefault="003110B0" w:rsidP="003110B0">
      <w:pPr>
        <w:widowControl/>
        <w:adjustRightInd w:val="0"/>
        <w:snapToGrid w:val="0"/>
        <w:spacing w:line="360" w:lineRule="auto"/>
        <w:rPr>
          <w:rFonts w:eastAsia="標楷體"/>
          <w:bCs/>
          <w:sz w:val="28"/>
          <w:szCs w:val="28"/>
        </w:rPr>
      </w:pPr>
      <w:r w:rsidRPr="00302529">
        <w:rPr>
          <w:rFonts w:eastAsia="標楷體" w:hAnsi="標楷體"/>
          <w:sz w:val="28"/>
          <w:szCs w:val="28"/>
        </w:rPr>
        <w:t>【附表一】</w:t>
      </w:r>
      <w:r w:rsidR="00BB22FC" w:rsidRPr="00BB22F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社區健康營造教學與實務經驗分享</w:t>
      </w:r>
      <w:r w:rsidR="00A96EB0">
        <w:rPr>
          <w:rFonts w:ascii="標楷體" w:eastAsia="標楷體" w:hAnsi="標楷體" w:cs="新細明體" w:hint="eastAsia"/>
          <w:sz w:val="28"/>
          <w:szCs w:val="28"/>
        </w:rPr>
        <w:t xml:space="preserve">研習會  </w:t>
      </w:r>
      <w:r>
        <w:rPr>
          <w:rFonts w:ascii="標楷體" w:eastAsia="標楷體" w:hAnsi="標楷體" w:cs="新細明體" w:hint="eastAsia"/>
          <w:sz w:val="28"/>
          <w:szCs w:val="28"/>
        </w:rPr>
        <w:t>日</w:t>
      </w:r>
      <w:r w:rsidRPr="00A771F5">
        <w:rPr>
          <w:rFonts w:eastAsia="標楷體" w:hAnsi="標楷體"/>
          <w:bCs/>
          <w:sz w:val="28"/>
          <w:szCs w:val="28"/>
        </w:rPr>
        <w:t>程</w:t>
      </w:r>
      <w:r>
        <w:rPr>
          <w:rFonts w:eastAsia="標楷體" w:hAnsi="標楷體" w:hint="eastAsia"/>
          <w:bCs/>
          <w:sz w:val="28"/>
          <w:szCs w:val="28"/>
        </w:rPr>
        <w:t>表</w:t>
      </w:r>
    </w:p>
    <w:tbl>
      <w:tblPr>
        <w:tblW w:w="922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4207"/>
        <w:gridCol w:w="1701"/>
        <w:gridCol w:w="1843"/>
      </w:tblGrid>
      <w:tr w:rsidR="00AC6F31" w:rsidRPr="00AC6F31" w:rsidTr="006D1299">
        <w:trPr>
          <w:trHeight w:val="567"/>
        </w:trPr>
        <w:tc>
          <w:tcPr>
            <w:tcW w:w="1478" w:type="dxa"/>
            <w:shd w:val="clear" w:color="auto" w:fill="BFBFBF"/>
            <w:vAlign w:val="center"/>
          </w:tcPr>
          <w:p w:rsidR="003110B0" w:rsidRPr="00AC6F31" w:rsidRDefault="003110B0" w:rsidP="00AC6F31">
            <w:pPr>
              <w:spacing w:line="360" w:lineRule="auto"/>
              <w:jc w:val="center"/>
              <w:rPr>
                <w:rFonts w:eastAsia="標楷體" w:cs="Arial"/>
                <w:color w:val="000000" w:themeColor="text1"/>
              </w:rPr>
            </w:pPr>
            <w:r w:rsidRPr="00AC6F31">
              <w:rPr>
                <w:rFonts w:eastAsia="標楷體" w:cs="Arial"/>
                <w:color w:val="000000" w:themeColor="text1"/>
              </w:rPr>
              <w:t>時間</w:t>
            </w:r>
          </w:p>
        </w:tc>
        <w:tc>
          <w:tcPr>
            <w:tcW w:w="4207" w:type="dxa"/>
            <w:shd w:val="clear" w:color="auto" w:fill="BFBFBF"/>
            <w:vAlign w:val="center"/>
          </w:tcPr>
          <w:p w:rsidR="003110B0" w:rsidRPr="00AC6F31" w:rsidRDefault="003110B0" w:rsidP="00AC6F31">
            <w:pPr>
              <w:spacing w:line="360" w:lineRule="auto"/>
              <w:jc w:val="center"/>
              <w:rPr>
                <w:rFonts w:eastAsia="標楷體" w:cs="Arial"/>
                <w:color w:val="000000" w:themeColor="text1"/>
              </w:rPr>
            </w:pPr>
            <w:r w:rsidRPr="00AC6F31">
              <w:rPr>
                <w:rFonts w:eastAsia="標楷體" w:cs="Arial"/>
                <w:color w:val="000000" w:themeColor="text1"/>
              </w:rPr>
              <w:t>題目</w:t>
            </w:r>
            <w:r w:rsidRPr="00AC6F31">
              <w:rPr>
                <w:rFonts w:eastAsia="標楷體" w:cs="Arial"/>
                <w:color w:val="000000" w:themeColor="text1"/>
              </w:rPr>
              <w:t>/</w:t>
            </w:r>
            <w:r w:rsidRPr="00AC6F31">
              <w:rPr>
                <w:rFonts w:eastAsia="標楷體" w:cs="Arial"/>
                <w:color w:val="000000" w:themeColor="text1"/>
              </w:rPr>
              <w:t>主題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110B0" w:rsidRPr="00AC6F31" w:rsidRDefault="00AC6F31" w:rsidP="00AC6F31">
            <w:pPr>
              <w:spacing w:line="360" w:lineRule="auto"/>
              <w:jc w:val="center"/>
              <w:rPr>
                <w:rFonts w:eastAsia="標楷體" w:cs="Arial"/>
                <w:color w:val="000000" w:themeColor="text1"/>
              </w:rPr>
            </w:pPr>
            <w:r>
              <w:rPr>
                <w:rFonts w:eastAsia="標楷體" w:cs="Arial"/>
                <w:color w:val="000000" w:themeColor="text1"/>
              </w:rPr>
              <w:t>講</w:t>
            </w:r>
            <w:r>
              <w:rPr>
                <w:rFonts w:eastAsia="標楷體" w:cs="Arial" w:hint="eastAsia"/>
                <w:color w:val="000000" w:themeColor="text1"/>
              </w:rPr>
              <w:t>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110B0" w:rsidRPr="00AC6F31" w:rsidRDefault="00AC6F31" w:rsidP="00AC6F31">
            <w:pPr>
              <w:spacing w:line="360" w:lineRule="auto"/>
              <w:jc w:val="center"/>
              <w:rPr>
                <w:rFonts w:eastAsia="標楷體" w:cs="Arial"/>
                <w:color w:val="000000" w:themeColor="text1"/>
              </w:rPr>
            </w:pPr>
            <w:r>
              <w:rPr>
                <w:rFonts w:eastAsia="標楷體" w:cs="Arial" w:hint="eastAsia"/>
                <w:color w:val="000000" w:themeColor="text1"/>
              </w:rPr>
              <w:t>主持人</w:t>
            </w:r>
            <w:r>
              <w:rPr>
                <w:rFonts w:eastAsia="標楷體" w:cs="Arial" w:hint="eastAsia"/>
                <w:color w:val="000000" w:themeColor="text1"/>
              </w:rPr>
              <w:t>/</w:t>
            </w:r>
            <w:r>
              <w:rPr>
                <w:rFonts w:eastAsia="標楷體" w:cs="Arial" w:hint="eastAsia"/>
                <w:color w:val="000000" w:themeColor="text1"/>
              </w:rPr>
              <w:t>引言人</w:t>
            </w:r>
          </w:p>
        </w:tc>
      </w:tr>
      <w:tr w:rsidR="00AC6F31" w:rsidRPr="00AC6F31" w:rsidTr="006D1299">
        <w:trPr>
          <w:trHeight w:val="850"/>
        </w:trPr>
        <w:tc>
          <w:tcPr>
            <w:tcW w:w="1478" w:type="dxa"/>
            <w:vAlign w:val="center"/>
          </w:tcPr>
          <w:p w:rsidR="003110B0" w:rsidRPr="00AC6F31" w:rsidRDefault="003110B0" w:rsidP="00A96EB0">
            <w:pPr>
              <w:spacing w:line="360" w:lineRule="auto"/>
              <w:jc w:val="center"/>
              <w:rPr>
                <w:rFonts w:eastAsia="標楷體" w:cs="Arial"/>
                <w:color w:val="000000" w:themeColor="text1"/>
              </w:rPr>
            </w:pPr>
            <w:r w:rsidRPr="00AC6F31">
              <w:rPr>
                <w:rFonts w:eastAsia="標楷體" w:cs="Arial" w:hint="eastAsia"/>
                <w:color w:val="000000" w:themeColor="text1"/>
              </w:rPr>
              <w:t>08:45</w:t>
            </w:r>
            <w:r w:rsidRPr="00AC6F31">
              <w:rPr>
                <w:rFonts w:eastAsia="標楷體" w:cs="Arial"/>
                <w:color w:val="000000" w:themeColor="text1"/>
              </w:rPr>
              <w:t>~0</w:t>
            </w:r>
            <w:r w:rsidRPr="00AC6F31">
              <w:rPr>
                <w:rFonts w:eastAsia="標楷體" w:cs="Arial" w:hint="eastAsia"/>
                <w:color w:val="000000" w:themeColor="text1"/>
              </w:rPr>
              <w:t>9</w:t>
            </w:r>
            <w:r w:rsidRPr="00AC6F31">
              <w:rPr>
                <w:rFonts w:eastAsia="標楷體" w:cs="Arial"/>
                <w:color w:val="000000" w:themeColor="text1"/>
              </w:rPr>
              <w:t>:</w:t>
            </w:r>
            <w:r w:rsidRPr="00AC6F31">
              <w:rPr>
                <w:rFonts w:eastAsia="標楷體" w:cs="Arial" w:hint="eastAsia"/>
                <w:color w:val="000000" w:themeColor="text1"/>
              </w:rPr>
              <w:t>0</w:t>
            </w:r>
            <w:r w:rsidR="00A96EB0">
              <w:rPr>
                <w:rFonts w:eastAsia="標楷體" w:cs="Arial" w:hint="eastAsia"/>
                <w:color w:val="000000" w:themeColor="text1"/>
              </w:rPr>
              <w:t>5</w:t>
            </w:r>
          </w:p>
        </w:tc>
        <w:tc>
          <w:tcPr>
            <w:tcW w:w="7751" w:type="dxa"/>
            <w:gridSpan w:val="3"/>
            <w:tcBorders>
              <w:right w:val="single" w:sz="4" w:space="0" w:color="auto"/>
            </w:tcBorders>
            <w:vAlign w:val="center"/>
          </w:tcPr>
          <w:p w:rsidR="003110B0" w:rsidRPr="00AC6F31" w:rsidRDefault="003110B0" w:rsidP="00AC6F31">
            <w:pPr>
              <w:spacing w:line="360" w:lineRule="auto"/>
              <w:jc w:val="both"/>
              <w:rPr>
                <w:rFonts w:eastAsia="標楷體" w:cs="Arial"/>
                <w:color w:val="000000" w:themeColor="text1"/>
              </w:rPr>
            </w:pPr>
            <w:r w:rsidRPr="00AC6F31">
              <w:rPr>
                <w:rFonts w:eastAsia="標楷體" w:cs="Arial" w:hint="eastAsia"/>
                <w:color w:val="000000" w:themeColor="text1"/>
              </w:rPr>
              <w:t>報到</w:t>
            </w:r>
          </w:p>
        </w:tc>
      </w:tr>
      <w:tr w:rsidR="00DA0208" w:rsidRPr="00AC6F31" w:rsidTr="006D1299">
        <w:trPr>
          <w:trHeight w:val="850"/>
        </w:trPr>
        <w:tc>
          <w:tcPr>
            <w:tcW w:w="1478" w:type="dxa"/>
            <w:vAlign w:val="center"/>
          </w:tcPr>
          <w:p w:rsidR="00DA0208" w:rsidRPr="00AC6F31" w:rsidRDefault="00DA0208" w:rsidP="00A96EB0">
            <w:pPr>
              <w:spacing w:line="360" w:lineRule="auto"/>
              <w:jc w:val="center"/>
              <w:rPr>
                <w:rFonts w:eastAsia="標楷體" w:cs="Arial"/>
                <w:color w:val="000000" w:themeColor="text1"/>
              </w:rPr>
            </w:pPr>
            <w:r w:rsidRPr="00AC6F31">
              <w:rPr>
                <w:rFonts w:eastAsia="標楷體" w:cs="Arial"/>
                <w:color w:val="000000" w:themeColor="text1"/>
              </w:rPr>
              <w:t>0</w:t>
            </w:r>
            <w:r w:rsidRPr="00AC6F31">
              <w:rPr>
                <w:rFonts w:eastAsia="標楷體" w:cs="Arial" w:hint="eastAsia"/>
                <w:color w:val="000000" w:themeColor="text1"/>
              </w:rPr>
              <w:t>9</w:t>
            </w:r>
            <w:r w:rsidRPr="00AC6F31">
              <w:rPr>
                <w:rFonts w:eastAsia="標楷體" w:cs="Arial"/>
                <w:color w:val="000000" w:themeColor="text1"/>
              </w:rPr>
              <w:t>:</w:t>
            </w:r>
            <w:r w:rsidRPr="00AC6F31">
              <w:rPr>
                <w:rFonts w:eastAsia="標楷體" w:cs="Arial" w:hint="eastAsia"/>
                <w:color w:val="000000" w:themeColor="text1"/>
              </w:rPr>
              <w:t>0</w:t>
            </w:r>
            <w:r w:rsidR="00A96EB0">
              <w:rPr>
                <w:rFonts w:eastAsia="標楷體" w:cs="Arial" w:hint="eastAsia"/>
                <w:color w:val="000000" w:themeColor="text1"/>
              </w:rPr>
              <w:t>5</w:t>
            </w:r>
            <w:r w:rsidRPr="00AC6F31">
              <w:rPr>
                <w:rFonts w:eastAsia="標楷體" w:cs="Arial"/>
                <w:color w:val="000000" w:themeColor="text1"/>
              </w:rPr>
              <w:t>~0</w:t>
            </w:r>
            <w:r w:rsidRPr="00AC6F31">
              <w:rPr>
                <w:rFonts w:eastAsia="標楷體" w:cs="Arial" w:hint="eastAsia"/>
                <w:color w:val="000000" w:themeColor="text1"/>
              </w:rPr>
              <w:t>9</w:t>
            </w:r>
            <w:r w:rsidRPr="00AC6F31">
              <w:rPr>
                <w:rFonts w:eastAsia="標楷體" w:cs="Arial"/>
                <w:color w:val="000000" w:themeColor="text1"/>
              </w:rPr>
              <w:t>:</w:t>
            </w:r>
            <w:r w:rsidRPr="00AC6F31">
              <w:rPr>
                <w:rFonts w:eastAsia="標楷體" w:cs="Arial" w:hint="eastAsia"/>
                <w:color w:val="000000" w:themeColor="text1"/>
              </w:rPr>
              <w:t>1</w:t>
            </w:r>
            <w:r w:rsidRPr="00AC6F31">
              <w:rPr>
                <w:rFonts w:eastAsia="標楷體" w:cs="Arial"/>
                <w:color w:val="000000" w:themeColor="text1"/>
              </w:rPr>
              <w:t>0</w:t>
            </w:r>
          </w:p>
        </w:tc>
        <w:tc>
          <w:tcPr>
            <w:tcW w:w="4207" w:type="dxa"/>
            <w:vAlign w:val="center"/>
          </w:tcPr>
          <w:p w:rsidR="00DA0208" w:rsidRPr="00AC6F31" w:rsidRDefault="00DA0208" w:rsidP="00AC6F31">
            <w:pPr>
              <w:spacing w:line="360" w:lineRule="auto"/>
              <w:jc w:val="both"/>
              <w:rPr>
                <w:rFonts w:eastAsia="標楷體" w:cs="Arial"/>
                <w:color w:val="000000" w:themeColor="text1"/>
              </w:rPr>
            </w:pPr>
            <w:r w:rsidRPr="00AC6F31">
              <w:rPr>
                <w:rFonts w:eastAsia="標楷體" w:cs="Arial"/>
                <w:color w:val="000000" w:themeColor="text1"/>
              </w:rPr>
              <w:t>致詞</w:t>
            </w:r>
          </w:p>
        </w:tc>
        <w:tc>
          <w:tcPr>
            <w:tcW w:w="1701" w:type="dxa"/>
            <w:vAlign w:val="center"/>
          </w:tcPr>
          <w:p w:rsidR="00DA0208" w:rsidRPr="00AC6F31" w:rsidRDefault="00115157" w:rsidP="00AC6F31">
            <w:pPr>
              <w:spacing w:line="360" w:lineRule="auto"/>
              <w:jc w:val="center"/>
              <w:rPr>
                <w:rFonts w:eastAsia="標楷體" w:cs="Arial"/>
                <w:color w:val="000000" w:themeColor="text1"/>
              </w:rPr>
            </w:pPr>
            <w:r>
              <w:rPr>
                <w:rFonts w:eastAsia="標楷體" w:cs="Arial" w:hint="eastAsia"/>
                <w:color w:val="000000" w:themeColor="text1"/>
              </w:rPr>
              <w:t>蔡秀敏教務長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15157" w:rsidRDefault="00115157" w:rsidP="00115157">
            <w:pPr>
              <w:jc w:val="center"/>
              <w:rPr>
                <w:rFonts w:eastAsia="標楷體" w:cs="Arial"/>
                <w:color w:val="000000" w:themeColor="text1"/>
              </w:rPr>
            </w:pPr>
            <w:r>
              <w:rPr>
                <w:rFonts w:eastAsia="標楷體" w:cs="Arial" w:hint="eastAsia"/>
                <w:color w:val="000000" w:themeColor="text1"/>
              </w:rPr>
              <w:t>林麗美</w:t>
            </w:r>
          </w:p>
          <w:p w:rsidR="00DA0208" w:rsidRPr="00AC6F31" w:rsidRDefault="00115157" w:rsidP="00115157">
            <w:pPr>
              <w:jc w:val="center"/>
              <w:rPr>
                <w:rFonts w:eastAsia="標楷體" w:cs="Arial"/>
                <w:color w:val="000000" w:themeColor="text1"/>
              </w:rPr>
            </w:pPr>
            <w:r>
              <w:rPr>
                <w:rFonts w:eastAsia="標楷體" w:cs="Arial" w:hint="eastAsia"/>
                <w:color w:val="000000" w:themeColor="text1"/>
              </w:rPr>
              <w:t>助理教授</w:t>
            </w:r>
          </w:p>
        </w:tc>
      </w:tr>
      <w:tr w:rsidR="00DA0208" w:rsidRPr="00AC6F31" w:rsidTr="006D1299">
        <w:trPr>
          <w:trHeight w:val="850"/>
        </w:trPr>
        <w:tc>
          <w:tcPr>
            <w:tcW w:w="1478" w:type="dxa"/>
            <w:vAlign w:val="center"/>
          </w:tcPr>
          <w:p w:rsidR="00DA0208" w:rsidRPr="00AC6F31" w:rsidRDefault="00DA0208" w:rsidP="00A96EB0">
            <w:pPr>
              <w:spacing w:line="360" w:lineRule="auto"/>
              <w:jc w:val="center"/>
              <w:rPr>
                <w:rFonts w:eastAsia="標楷體" w:cs="Arial"/>
                <w:color w:val="000000" w:themeColor="text1"/>
              </w:rPr>
            </w:pPr>
            <w:r w:rsidRPr="00AC6F31">
              <w:rPr>
                <w:rFonts w:eastAsia="標楷體" w:cs="Arial"/>
                <w:color w:val="000000" w:themeColor="text1"/>
              </w:rPr>
              <w:t>0</w:t>
            </w:r>
            <w:r w:rsidRPr="00AC6F31">
              <w:rPr>
                <w:rFonts w:eastAsia="標楷體" w:cs="Arial" w:hint="eastAsia"/>
                <w:color w:val="000000" w:themeColor="text1"/>
              </w:rPr>
              <w:t>9</w:t>
            </w:r>
            <w:r w:rsidRPr="00AC6F31">
              <w:rPr>
                <w:rFonts w:eastAsia="標楷體" w:cs="Arial"/>
                <w:color w:val="000000" w:themeColor="text1"/>
              </w:rPr>
              <w:t>:</w:t>
            </w:r>
            <w:r w:rsidRPr="00AC6F31">
              <w:rPr>
                <w:rFonts w:eastAsia="標楷體" w:cs="Arial" w:hint="eastAsia"/>
                <w:color w:val="000000" w:themeColor="text1"/>
              </w:rPr>
              <w:t>10</w:t>
            </w:r>
            <w:r w:rsidRPr="00AC6F31">
              <w:rPr>
                <w:rFonts w:eastAsia="標楷體" w:cs="Arial"/>
                <w:color w:val="000000" w:themeColor="text1"/>
              </w:rPr>
              <w:t>~</w:t>
            </w:r>
            <w:r w:rsidRPr="00AC6F31">
              <w:rPr>
                <w:rFonts w:eastAsia="標楷體" w:cs="Arial" w:hint="eastAsia"/>
                <w:color w:val="000000" w:themeColor="text1"/>
              </w:rPr>
              <w:t>1</w:t>
            </w:r>
            <w:r w:rsidR="00A96EB0">
              <w:rPr>
                <w:rFonts w:eastAsia="標楷體" w:cs="Arial" w:hint="eastAsia"/>
                <w:color w:val="000000" w:themeColor="text1"/>
              </w:rPr>
              <w:t>1</w:t>
            </w:r>
            <w:r w:rsidRPr="00AC6F31">
              <w:rPr>
                <w:rFonts w:eastAsia="標楷體" w:cs="Arial"/>
                <w:color w:val="000000" w:themeColor="text1"/>
              </w:rPr>
              <w:t>:</w:t>
            </w:r>
            <w:r w:rsidR="00A96EB0">
              <w:rPr>
                <w:rFonts w:eastAsia="標楷體" w:cs="Arial" w:hint="eastAsia"/>
                <w:color w:val="000000" w:themeColor="text1"/>
              </w:rPr>
              <w:t>5</w:t>
            </w:r>
            <w:r w:rsidRPr="00AC6F31">
              <w:rPr>
                <w:rFonts w:eastAsia="標楷體" w:cs="Arial"/>
                <w:color w:val="000000" w:themeColor="text1"/>
              </w:rPr>
              <w:t>0</w:t>
            </w:r>
          </w:p>
        </w:tc>
        <w:tc>
          <w:tcPr>
            <w:tcW w:w="4207" w:type="dxa"/>
            <w:vAlign w:val="center"/>
          </w:tcPr>
          <w:p w:rsidR="00DA0208" w:rsidRPr="00AC6F31" w:rsidRDefault="006D1299" w:rsidP="006D1299">
            <w:pPr>
              <w:spacing w:line="360" w:lineRule="auto"/>
              <w:jc w:val="both"/>
              <w:rPr>
                <w:rFonts w:eastAsia="標楷體" w:cs="Helvetica"/>
                <w:color w:val="000000" w:themeColor="text1"/>
              </w:rPr>
            </w:pPr>
            <w:r w:rsidRPr="006D1299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社區健康營造教學與實務經驗</w:t>
            </w:r>
            <w:r w:rsidR="00A96EB0">
              <w:rPr>
                <w:rFonts w:eastAsia="標楷體" w:cs="Helvetica" w:hint="eastAsia"/>
                <w:color w:val="000000" w:themeColor="text1"/>
              </w:rPr>
              <w:t>之分享</w:t>
            </w:r>
          </w:p>
        </w:tc>
        <w:tc>
          <w:tcPr>
            <w:tcW w:w="1701" w:type="dxa"/>
            <w:vAlign w:val="center"/>
          </w:tcPr>
          <w:p w:rsidR="00DA0208" w:rsidRPr="00AC6F31" w:rsidRDefault="00A96EB0" w:rsidP="00AC6F31">
            <w:pPr>
              <w:spacing w:line="360" w:lineRule="auto"/>
              <w:jc w:val="center"/>
              <w:rPr>
                <w:rFonts w:eastAsia="標楷體" w:cs="Helvetica"/>
                <w:color w:val="000000" w:themeColor="text1"/>
                <w:shd w:val="clear" w:color="auto" w:fill="FFFFFF"/>
              </w:rPr>
            </w:pPr>
            <w:r>
              <w:rPr>
                <w:rFonts w:eastAsia="標楷體" w:cs="Helvetica" w:hint="eastAsia"/>
                <w:color w:val="000000" w:themeColor="text1"/>
                <w:shd w:val="clear" w:color="auto" w:fill="FFFFFF"/>
              </w:rPr>
              <w:t>李怡娟</w:t>
            </w:r>
            <w:r w:rsidR="00DA0208">
              <w:rPr>
                <w:rFonts w:eastAsia="標楷體" w:cs="Helvetica" w:hint="eastAsia"/>
                <w:color w:val="000000" w:themeColor="text1"/>
                <w:shd w:val="clear" w:color="auto" w:fill="FFFFFF"/>
              </w:rPr>
              <w:t>教授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0208" w:rsidRPr="00AC6F31" w:rsidRDefault="00DA0208" w:rsidP="00AC6F31">
            <w:pPr>
              <w:spacing w:line="360" w:lineRule="auto"/>
              <w:jc w:val="both"/>
              <w:rPr>
                <w:rFonts w:eastAsia="標楷體" w:cs="Arial"/>
                <w:color w:val="000000" w:themeColor="text1"/>
              </w:rPr>
            </w:pPr>
          </w:p>
        </w:tc>
      </w:tr>
      <w:tr w:rsidR="00DA0208" w:rsidRPr="00AC6F31" w:rsidTr="006D1299">
        <w:trPr>
          <w:trHeight w:val="850"/>
        </w:trPr>
        <w:tc>
          <w:tcPr>
            <w:tcW w:w="1478" w:type="dxa"/>
            <w:vAlign w:val="center"/>
          </w:tcPr>
          <w:p w:rsidR="00DA0208" w:rsidRPr="00AC6F31" w:rsidRDefault="00DA0208" w:rsidP="00A96EB0">
            <w:pPr>
              <w:spacing w:line="360" w:lineRule="auto"/>
              <w:jc w:val="center"/>
              <w:rPr>
                <w:rFonts w:eastAsia="標楷體" w:cs="Arial"/>
                <w:color w:val="000000" w:themeColor="text1"/>
              </w:rPr>
            </w:pPr>
            <w:r w:rsidRPr="00AC6F31">
              <w:rPr>
                <w:rFonts w:eastAsia="標楷體" w:cs="Arial"/>
                <w:color w:val="000000" w:themeColor="text1"/>
              </w:rPr>
              <w:t>1</w:t>
            </w:r>
            <w:r w:rsidR="00A96EB0">
              <w:rPr>
                <w:rFonts w:eastAsia="標楷體" w:cs="Arial" w:hint="eastAsia"/>
                <w:color w:val="000000" w:themeColor="text1"/>
              </w:rPr>
              <w:t>1</w:t>
            </w:r>
            <w:r w:rsidRPr="00AC6F31">
              <w:rPr>
                <w:rFonts w:eastAsia="標楷體" w:cs="Arial"/>
                <w:color w:val="000000" w:themeColor="text1"/>
              </w:rPr>
              <w:t>:</w:t>
            </w:r>
            <w:r w:rsidR="00BE7A32">
              <w:rPr>
                <w:rFonts w:eastAsia="標楷體" w:cs="Arial" w:hint="eastAsia"/>
                <w:color w:val="000000" w:themeColor="text1"/>
              </w:rPr>
              <w:t>5</w:t>
            </w:r>
            <w:r w:rsidRPr="00AC6F31">
              <w:rPr>
                <w:rFonts w:eastAsia="標楷體" w:cs="Arial"/>
                <w:color w:val="000000" w:themeColor="text1"/>
              </w:rPr>
              <w:t>0~1</w:t>
            </w:r>
            <w:r w:rsidR="00A96EB0">
              <w:rPr>
                <w:rFonts w:eastAsia="標楷體" w:cs="Arial" w:hint="eastAsia"/>
                <w:color w:val="000000" w:themeColor="text1"/>
              </w:rPr>
              <w:t>2</w:t>
            </w:r>
            <w:r w:rsidRPr="00AC6F31">
              <w:rPr>
                <w:rFonts w:eastAsia="標楷體" w:cs="Arial"/>
                <w:color w:val="000000" w:themeColor="text1"/>
              </w:rPr>
              <w:t>:</w:t>
            </w:r>
            <w:r w:rsidR="00BE7A32">
              <w:rPr>
                <w:rFonts w:eastAsia="標楷體" w:cs="Arial" w:hint="eastAsia"/>
                <w:color w:val="000000" w:themeColor="text1"/>
              </w:rPr>
              <w:t>0</w:t>
            </w:r>
            <w:r w:rsidRPr="00AC6F31">
              <w:rPr>
                <w:rFonts w:eastAsia="標楷體" w:cs="Arial"/>
                <w:color w:val="000000" w:themeColor="text1"/>
              </w:rPr>
              <w:t>0</w:t>
            </w:r>
          </w:p>
        </w:tc>
        <w:tc>
          <w:tcPr>
            <w:tcW w:w="4207" w:type="dxa"/>
            <w:vAlign w:val="center"/>
          </w:tcPr>
          <w:p w:rsidR="00DA0208" w:rsidRPr="00AC6F31" w:rsidRDefault="00DA0208" w:rsidP="00AC6F31">
            <w:pPr>
              <w:spacing w:line="360" w:lineRule="auto"/>
              <w:rPr>
                <w:rFonts w:eastAsia="標楷體" w:cs="Helvetica"/>
                <w:color w:val="000000" w:themeColor="text1"/>
              </w:rPr>
            </w:pPr>
            <w:r w:rsidRPr="00AC6F31">
              <w:rPr>
                <w:rFonts w:eastAsia="標楷體" w:cs="Helvetica"/>
                <w:color w:val="000000" w:themeColor="text1"/>
              </w:rPr>
              <w:t>綜合討論</w:t>
            </w:r>
            <w:r w:rsidRPr="00AC6F31">
              <w:rPr>
                <w:rFonts w:eastAsia="標楷體" w:cs="Helvetica"/>
                <w:color w:val="000000" w:themeColor="text1"/>
              </w:rPr>
              <w:t>/</w:t>
            </w:r>
            <w:r w:rsidRPr="00AC6F31">
              <w:rPr>
                <w:rFonts w:eastAsia="標楷體" w:cs="Helvetica"/>
                <w:color w:val="000000" w:themeColor="text1"/>
              </w:rPr>
              <w:t>賦歸</w:t>
            </w:r>
          </w:p>
        </w:tc>
        <w:tc>
          <w:tcPr>
            <w:tcW w:w="1701" w:type="dxa"/>
            <w:vAlign w:val="center"/>
          </w:tcPr>
          <w:p w:rsidR="00DA0208" w:rsidRPr="00AC6F31" w:rsidRDefault="00C55C4C" w:rsidP="00AC6F31">
            <w:pPr>
              <w:spacing w:line="360" w:lineRule="auto"/>
              <w:jc w:val="center"/>
              <w:rPr>
                <w:rFonts w:eastAsia="標楷體" w:cs="Arial"/>
                <w:bCs/>
                <w:color w:val="000000" w:themeColor="text1"/>
              </w:rPr>
            </w:pPr>
            <w:r>
              <w:rPr>
                <w:rFonts w:eastAsia="標楷體" w:cs="Helvetica" w:hint="eastAsia"/>
                <w:color w:val="000000" w:themeColor="text1"/>
                <w:shd w:val="clear" w:color="auto" w:fill="FFFFFF"/>
              </w:rPr>
              <w:t>李怡娟教授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0208" w:rsidRPr="00AC6F31" w:rsidRDefault="00DA0208" w:rsidP="00AC6F31">
            <w:pPr>
              <w:widowControl/>
              <w:spacing w:line="360" w:lineRule="auto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</w:tbl>
    <w:p w:rsidR="003110B0" w:rsidRDefault="003110B0" w:rsidP="003110B0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3110B0" w:rsidRPr="00E3753C" w:rsidRDefault="003110B0" w:rsidP="003110B0">
      <w:pPr>
        <w:widowControl/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</w:rPr>
        <w:br w:type="page"/>
      </w:r>
      <w:r w:rsidRPr="00302529">
        <w:rPr>
          <w:rFonts w:eastAsia="標楷體" w:hAnsi="標楷體"/>
          <w:sz w:val="28"/>
          <w:szCs w:val="28"/>
        </w:rPr>
        <w:lastRenderedPageBreak/>
        <w:t>【附表二】</w:t>
      </w:r>
      <w:r w:rsidRPr="00E3753C">
        <w:rPr>
          <w:rFonts w:eastAsia="標楷體" w:hAnsi="標楷體"/>
          <w:sz w:val="28"/>
          <w:szCs w:val="28"/>
        </w:rPr>
        <w:t>經費預算表</w:t>
      </w:r>
    </w:p>
    <w:p w:rsidR="003110B0" w:rsidRPr="00302529" w:rsidRDefault="003110B0" w:rsidP="003110B0">
      <w:pPr>
        <w:widowControl/>
        <w:spacing w:before="100" w:beforeAutospacing="1" w:after="100" w:afterAutospacing="1" w:line="276" w:lineRule="auto"/>
        <w:jc w:val="both"/>
        <w:rPr>
          <w:rFonts w:eastAsia="標楷體"/>
          <w:sz w:val="28"/>
          <w:szCs w:val="28"/>
        </w:rPr>
      </w:pPr>
      <w:r w:rsidRPr="00302529">
        <w:rPr>
          <w:rFonts w:eastAsia="標楷體" w:hAnsi="標楷體"/>
          <w:sz w:val="28"/>
          <w:szCs w:val="28"/>
        </w:rPr>
        <w:t>預計參加人數：</w:t>
      </w:r>
      <w:r>
        <w:rPr>
          <w:rFonts w:eastAsia="標楷體" w:hAnsi="標楷體" w:hint="eastAsia"/>
          <w:sz w:val="28"/>
          <w:szCs w:val="28"/>
        </w:rPr>
        <w:t>100</w:t>
      </w:r>
      <w:r w:rsidRPr="00302529">
        <w:rPr>
          <w:rFonts w:eastAsia="標楷體" w:hAnsi="標楷體"/>
          <w:sz w:val="28"/>
          <w:szCs w:val="28"/>
        </w:rPr>
        <w:t>人</w:t>
      </w:r>
    </w:p>
    <w:tbl>
      <w:tblPr>
        <w:tblW w:w="9176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"/>
        <w:gridCol w:w="1203"/>
        <w:gridCol w:w="5670"/>
        <w:gridCol w:w="1418"/>
      </w:tblGrid>
      <w:tr w:rsidR="003110B0" w:rsidRPr="00302529" w:rsidTr="00017922">
        <w:trPr>
          <w:trHeight w:val="48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明細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說明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預算金額</w:t>
            </w:r>
          </w:p>
        </w:tc>
      </w:tr>
      <w:tr w:rsidR="003110B0" w:rsidRPr="00302529" w:rsidTr="00017922">
        <w:trPr>
          <w:trHeight w:val="974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10B0" w:rsidRPr="00302529" w:rsidRDefault="003110B0" w:rsidP="0001792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業</w:t>
            </w: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務費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鐘點費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rPr>
                <w:rFonts w:eastAsia="標楷體" w:hAnsi="標楷體"/>
                <w:kern w:val="0"/>
                <w:sz w:val="28"/>
                <w:szCs w:val="28"/>
              </w:rPr>
            </w:pP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外聘講師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,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600</w:t>
            </w: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元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小時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×</w:t>
            </w:r>
            <w:r w:rsidRPr="00CD6B71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小時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×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人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951C97" w:rsidRDefault="003110B0" w:rsidP="00017922">
            <w:pPr>
              <w:jc w:val="righ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22,400</w:t>
            </w:r>
          </w:p>
        </w:tc>
      </w:tr>
      <w:tr w:rsidR="003110B0" w:rsidRPr="00302529" w:rsidTr="00017922">
        <w:trPr>
          <w:trHeight w:val="974"/>
        </w:trPr>
        <w:tc>
          <w:tcPr>
            <w:tcW w:w="8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10B0" w:rsidRPr="00302529" w:rsidRDefault="003110B0" w:rsidP="00017922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E3753C" w:rsidRDefault="003110B0" w:rsidP="00017922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工讀</w:t>
            </w:r>
            <w:r w:rsidRPr="00E3753C">
              <w:rPr>
                <w:rFonts w:eastAsia="標楷體" w:hAnsi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Default="003110B0" w:rsidP="00017922">
            <w:pPr>
              <w:rPr>
                <w:rFonts w:eastAsia="標楷體" w:hAnsi="標楷體"/>
                <w:kern w:val="0"/>
                <w:sz w:val="28"/>
                <w:szCs w:val="28"/>
              </w:rPr>
            </w:pPr>
            <w:r w:rsidRPr="00E3753C">
              <w:rPr>
                <w:rFonts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40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元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/1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小時</w:t>
            </w:r>
            <w:r w:rsidRPr="00E3753C">
              <w:rPr>
                <w:rFonts w:eastAsia="標楷體"/>
                <w:kern w:val="0"/>
                <w:sz w:val="28"/>
                <w:szCs w:val="28"/>
              </w:rPr>
              <w:t>×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小時</w:t>
            </w:r>
            <w:r w:rsidRPr="00E3753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5F7C9A">
              <w:rPr>
                <w:rFonts w:eastAsia="標楷體" w:hint="eastAsia"/>
                <w:kern w:val="0"/>
                <w:sz w:val="28"/>
                <w:szCs w:val="28"/>
              </w:rPr>
              <w:t>×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E3753C">
              <w:rPr>
                <w:rFonts w:eastAsia="標楷體" w:hAnsi="標楷體"/>
                <w:kern w:val="0"/>
                <w:sz w:val="28"/>
                <w:szCs w:val="28"/>
              </w:rPr>
              <w:t>人</w:t>
            </w:r>
            <w:r w:rsidRPr="00E3753C">
              <w:rPr>
                <w:rFonts w:eastAsia="標楷體" w:hAnsi="標楷體" w:hint="eastAsia"/>
                <w:kern w:val="0"/>
                <w:sz w:val="28"/>
                <w:szCs w:val="28"/>
              </w:rPr>
              <w:t>次</w:t>
            </w:r>
            <w:r w:rsidRPr="00E3753C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  <w:p w:rsidR="003110B0" w:rsidRPr="00E3753C" w:rsidRDefault="003110B0" w:rsidP="00017922">
            <w:pPr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勞退費用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Default="003110B0" w:rsidP="00017922">
            <w:pPr>
              <w:jc w:val="righ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11,200</w:t>
            </w:r>
          </w:p>
          <w:p w:rsidR="003110B0" w:rsidRPr="00E3753C" w:rsidRDefault="003110B0" w:rsidP="00017922">
            <w:pPr>
              <w:jc w:val="righ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1010</w:t>
            </w:r>
          </w:p>
        </w:tc>
      </w:tr>
      <w:tr w:rsidR="003110B0" w:rsidRPr="00302529" w:rsidTr="00017922">
        <w:trPr>
          <w:trHeight w:val="925"/>
        </w:trPr>
        <w:tc>
          <w:tcPr>
            <w:tcW w:w="8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10B0" w:rsidRPr="00302529" w:rsidRDefault="003110B0" w:rsidP="0001792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E2698">
              <w:rPr>
                <w:rFonts w:eastAsia="標楷體" w:hAnsi="標楷體"/>
                <w:kern w:val="0"/>
                <w:sz w:val="28"/>
                <w:szCs w:val="28"/>
              </w:rPr>
              <w:t>膳</w:t>
            </w:r>
            <w:r w:rsidRPr="009E2698">
              <w:rPr>
                <w:rFonts w:eastAsia="標楷體" w:hAnsi="標楷體" w:hint="eastAsia"/>
                <w:kern w:val="0"/>
                <w:sz w:val="28"/>
                <w:szCs w:val="28"/>
              </w:rPr>
              <w:t>食</w:t>
            </w:r>
            <w:r w:rsidRPr="009E2698">
              <w:rPr>
                <w:rFonts w:eastAsia="標楷體" w:hAnsi="標楷體"/>
                <w:kern w:val="0"/>
                <w:sz w:val="28"/>
                <w:szCs w:val="28"/>
              </w:rPr>
              <w:t>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與會人員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100</w:t>
            </w: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元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人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×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100</w:t>
            </w: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人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×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天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jc w:val="righ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10,000</w:t>
            </w:r>
          </w:p>
        </w:tc>
      </w:tr>
      <w:tr w:rsidR="003110B0" w:rsidRPr="00302529" w:rsidTr="00017922">
        <w:trPr>
          <w:trHeight w:val="925"/>
        </w:trPr>
        <w:tc>
          <w:tcPr>
            <w:tcW w:w="8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10B0" w:rsidRPr="00302529" w:rsidRDefault="003110B0" w:rsidP="0001792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9E2698" w:rsidRDefault="003110B0" w:rsidP="00017922">
            <w:pPr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茶水點心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Default="003110B0" w:rsidP="00017922">
            <w:pPr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3000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元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Default="003110B0" w:rsidP="00017922">
            <w:pPr>
              <w:jc w:val="righ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3000</w:t>
            </w:r>
          </w:p>
        </w:tc>
      </w:tr>
      <w:tr w:rsidR="003110B0" w:rsidRPr="00302529" w:rsidTr="00017922">
        <w:trPr>
          <w:trHeight w:val="1440"/>
        </w:trPr>
        <w:tc>
          <w:tcPr>
            <w:tcW w:w="8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10B0" w:rsidRPr="00302529" w:rsidRDefault="003110B0" w:rsidP="0001792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B0" w:rsidRPr="00302529" w:rsidRDefault="003110B0" w:rsidP="00017922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印刷費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成果手冊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100</w:t>
            </w: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元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本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×</w:t>
            </w:r>
            <w:r w:rsidRPr="00302529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jc w:val="righ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500</w:t>
            </w:r>
          </w:p>
        </w:tc>
      </w:tr>
      <w:tr w:rsidR="003110B0" w:rsidRPr="00302529" w:rsidTr="00017922">
        <w:trPr>
          <w:trHeight w:val="1440"/>
        </w:trPr>
        <w:tc>
          <w:tcPr>
            <w:tcW w:w="88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0B0" w:rsidRPr="00302529" w:rsidRDefault="003110B0" w:rsidP="0001792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B0" w:rsidRPr="00302529" w:rsidRDefault="003110B0" w:rsidP="00017922">
            <w:pPr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563CD1" w:rsidRDefault="003110B0" w:rsidP="00017922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高鐵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台南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台北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)595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元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×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趟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×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1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人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×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9D1C9F" w:rsidRDefault="003110B0" w:rsidP="00017922">
            <w:pPr>
              <w:jc w:val="righ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1,190</w:t>
            </w:r>
          </w:p>
        </w:tc>
      </w:tr>
      <w:tr w:rsidR="003110B0" w:rsidRPr="00302529" w:rsidTr="00017922">
        <w:trPr>
          <w:trHeight w:val="1131"/>
        </w:trPr>
        <w:tc>
          <w:tcPr>
            <w:tcW w:w="885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0B0" w:rsidRPr="00302529" w:rsidRDefault="003110B0" w:rsidP="0001792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B0" w:rsidRDefault="003110B0" w:rsidP="00017922">
            <w:pPr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禮物費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Default="003110B0" w:rsidP="00017922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500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  <w:r w:rsidRPr="00F8135E">
              <w:rPr>
                <w:rFonts w:eastAsia="標楷體" w:hint="eastAsia"/>
                <w:kern w:val="0"/>
                <w:sz w:val="28"/>
                <w:szCs w:val="28"/>
              </w:rPr>
              <w:t>×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Default="003110B0" w:rsidP="00017922">
            <w:pPr>
              <w:jc w:val="righ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3500</w:t>
            </w:r>
          </w:p>
        </w:tc>
      </w:tr>
      <w:tr w:rsidR="003110B0" w:rsidRPr="00302529" w:rsidTr="00017922">
        <w:trPr>
          <w:trHeight w:val="1248"/>
        </w:trPr>
        <w:tc>
          <w:tcPr>
            <w:tcW w:w="885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0B0" w:rsidRPr="00302529" w:rsidRDefault="003110B0" w:rsidP="0001792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B0" w:rsidRDefault="003110B0" w:rsidP="00017922">
            <w:pPr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海報製作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Default="003110B0" w:rsidP="00017922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300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場</w:t>
            </w:r>
            <w:r w:rsidRPr="00F8135E">
              <w:rPr>
                <w:rFonts w:eastAsia="標楷體" w:hint="eastAsia"/>
                <w:kern w:val="0"/>
                <w:sz w:val="28"/>
                <w:szCs w:val="28"/>
              </w:rPr>
              <w:t>×</w:t>
            </w:r>
            <w:r w:rsidRPr="00F8135E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Default="003110B0" w:rsidP="00017922">
            <w:pPr>
              <w:jc w:val="righ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2100</w:t>
            </w:r>
          </w:p>
        </w:tc>
      </w:tr>
      <w:tr w:rsidR="003110B0" w:rsidRPr="00302529" w:rsidTr="00017922">
        <w:trPr>
          <w:trHeight w:val="1046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10B0" w:rsidRPr="00302529" w:rsidRDefault="003110B0" w:rsidP="0001792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雜支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其他雜支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業務費</w:t>
            </w:r>
            <w:r w:rsidRPr="00302529">
              <w:rPr>
                <w:rFonts w:eastAsia="標楷體"/>
                <w:kern w:val="0"/>
                <w:sz w:val="28"/>
                <w:szCs w:val="28"/>
              </w:rPr>
              <w:t>× 6</w:t>
            </w: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B0" w:rsidRPr="00302529" w:rsidRDefault="003110B0" w:rsidP="00017922">
            <w:pPr>
              <w:widowControl/>
              <w:jc w:val="righ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3,294</w:t>
            </w:r>
          </w:p>
        </w:tc>
      </w:tr>
      <w:tr w:rsidR="003110B0" w:rsidRPr="00302529" w:rsidTr="00017922">
        <w:trPr>
          <w:trHeight w:val="849"/>
        </w:trPr>
        <w:tc>
          <w:tcPr>
            <w:tcW w:w="7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10B0" w:rsidRPr="00302529" w:rsidRDefault="003110B0" w:rsidP="0001792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02529">
              <w:rPr>
                <w:rFonts w:eastAsia="標楷體" w:hAnsi="標楷體"/>
                <w:kern w:val="0"/>
                <w:sz w:val="28"/>
                <w:szCs w:val="28"/>
              </w:rPr>
              <w:t>總計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10B0" w:rsidRPr="00302529" w:rsidRDefault="003110B0" w:rsidP="00017922">
            <w:pPr>
              <w:widowControl/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58,194</w:t>
            </w:r>
          </w:p>
        </w:tc>
      </w:tr>
    </w:tbl>
    <w:p w:rsidR="003110B0" w:rsidRDefault="003110B0" w:rsidP="003110B0">
      <w:pPr>
        <w:widowControl/>
        <w:adjustRightInd w:val="0"/>
        <w:snapToGrid w:val="0"/>
        <w:spacing w:before="100" w:beforeAutospacing="1" w:after="100" w:afterAutospacing="1" w:line="360" w:lineRule="auto"/>
        <w:jc w:val="both"/>
        <w:rPr>
          <w:rFonts w:eastAsia="標楷體"/>
          <w:sz w:val="28"/>
          <w:szCs w:val="28"/>
        </w:rPr>
      </w:pPr>
    </w:p>
    <w:p w:rsidR="00937B61" w:rsidRDefault="00937B61"/>
    <w:sectPr w:rsidR="00937B61" w:rsidSect="007462A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31" w:rsidRDefault="002C2C65">
      <w:r>
        <w:separator/>
      </w:r>
    </w:p>
  </w:endnote>
  <w:endnote w:type="continuationSeparator" w:id="0">
    <w:p w:rsidR="00A77C31" w:rsidRDefault="002C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03" w:rsidRDefault="00C55C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4446" w:rsidRPr="00104446">
      <w:rPr>
        <w:noProof/>
        <w:lang w:val="zh-TW"/>
      </w:rPr>
      <w:t>3</w:t>
    </w:r>
    <w:r>
      <w:fldChar w:fldCharType="end"/>
    </w:r>
  </w:p>
  <w:p w:rsidR="00BF0C03" w:rsidRDefault="001044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31" w:rsidRDefault="002C2C65">
      <w:r>
        <w:separator/>
      </w:r>
    </w:p>
  </w:footnote>
  <w:footnote w:type="continuationSeparator" w:id="0">
    <w:p w:rsidR="00A77C31" w:rsidRDefault="002C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13817"/>
    <w:multiLevelType w:val="hybridMultilevel"/>
    <w:tmpl w:val="84DC5CAC"/>
    <w:lvl w:ilvl="0" w:tplc="AF62B9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標楷體" w:cs="Times New Roman"/>
        <w:sz w:val="28"/>
        <w:szCs w:val="28"/>
      </w:rPr>
    </w:lvl>
    <w:lvl w:ilvl="1" w:tplc="A5F07F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B0"/>
    <w:rsid w:val="00104446"/>
    <w:rsid w:val="00115157"/>
    <w:rsid w:val="00152825"/>
    <w:rsid w:val="002C2C65"/>
    <w:rsid w:val="003110B0"/>
    <w:rsid w:val="0033259E"/>
    <w:rsid w:val="003D395B"/>
    <w:rsid w:val="006D1299"/>
    <w:rsid w:val="00793589"/>
    <w:rsid w:val="00930BD1"/>
    <w:rsid w:val="00937B61"/>
    <w:rsid w:val="00A77C31"/>
    <w:rsid w:val="00A96EB0"/>
    <w:rsid w:val="00AC6F31"/>
    <w:rsid w:val="00B33CB0"/>
    <w:rsid w:val="00BB22FC"/>
    <w:rsid w:val="00BE7A32"/>
    <w:rsid w:val="00C55C4C"/>
    <w:rsid w:val="00D847AA"/>
    <w:rsid w:val="00DA0208"/>
    <w:rsid w:val="00F4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4CC0023-D00B-4FDF-980A-9D6B847D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1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110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10B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C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2017-11-17T14:30:00Z</dcterms:created>
  <dcterms:modified xsi:type="dcterms:W3CDTF">2017-11-17T15:21:00Z</dcterms:modified>
</cp:coreProperties>
</file>