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39" w:rsidRPr="002C7C83" w:rsidRDefault="00F34D39" w:rsidP="00F34D39">
      <w:pPr>
        <w:jc w:val="center"/>
      </w:pPr>
      <w:r w:rsidRPr="00A702D4">
        <w:rPr>
          <w:rFonts w:ascii="標楷體" w:eastAsia="標楷體" w:hAnsi="標楷體" w:hint="eastAsia"/>
          <w:sz w:val="32"/>
        </w:rPr>
        <w:t>105學年度第2學期 魔法家族</w:t>
      </w:r>
      <w:r w:rsidRPr="00A702D4">
        <w:rPr>
          <w:rFonts w:ascii="標楷體" w:eastAsia="標楷體" w:hAnsi="標楷體"/>
          <w:sz w:val="32"/>
        </w:rPr>
        <w:t>(</w:t>
      </w:r>
      <w:r w:rsidRPr="00A702D4">
        <w:rPr>
          <w:rFonts w:ascii="標楷體" w:eastAsia="標楷體" w:hAnsi="標楷體" w:hint="eastAsia"/>
          <w:sz w:val="32"/>
        </w:rPr>
        <w:t>戰勝英檢</w:t>
      </w:r>
      <w:r w:rsidRPr="00A702D4">
        <w:rPr>
          <w:rFonts w:ascii="標楷體" w:eastAsia="標楷體" w:hAnsi="標楷體"/>
          <w:sz w:val="32"/>
        </w:rPr>
        <w:t>3)</w:t>
      </w:r>
      <w:r w:rsidRPr="00A702D4">
        <w:rPr>
          <w:rFonts w:ascii="標楷體" w:eastAsia="標楷體" w:hAnsi="標楷體" w:hint="eastAsia"/>
          <w:sz w:val="32"/>
        </w:rPr>
        <w:t>---叫我單字王競賽</w:t>
      </w:r>
    </w:p>
    <w:p w:rsidR="00595DA2" w:rsidRPr="00A702D4" w:rsidRDefault="00595DA2" w:rsidP="0062179D">
      <w:bookmarkStart w:id="0" w:name="_GoBack"/>
      <w:bookmarkEnd w:id="0"/>
      <w:r w:rsidRPr="00A702D4">
        <w:rPr>
          <w:rFonts w:hint="eastAsia"/>
        </w:rPr>
        <w:t>壹、活動目的：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一、藉由競賽活動增進本校學生英文基礎能力。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二、提升本校學生英文單字及閱讀能力，且提升國際競爭力。</w:t>
      </w:r>
      <w:r w:rsidRPr="00A702D4">
        <w:t xml:space="preserve"> </w:t>
      </w:r>
    </w:p>
    <w:p w:rsidR="00595DA2" w:rsidRPr="00A702D4" w:rsidRDefault="00595DA2" w:rsidP="0062179D">
      <w:r w:rsidRPr="00A702D4">
        <w:rPr>
          <w:rFonts w:hint="eastAsia"/>
        </w:rPr>
        <w:t>貳、辦理單位：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一、主辦單位：長庚科技大學教資中心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二、承辦單位：魔法家族</w:t>
      </w:r>
      <w:r w:rsidRPr="00A702D4">
        <w:t>(</w:t>
      </w:r>
      <w:r w:rsidRPr="00A702D4">
        <w:rPr>
          <w:rFonts w:hint="eastAsia"/>
        </w:rPr>
        <w:t>戰勝英檢</w:t>
      </w:r>
      <w:r w:rsidR="00790C45">
        <w:t>3)</w:t>
      </w:r>
    </w:p>
    <w:p w:rsidR="00595DA2" w:rsidRPr="00A702D4" w:rsidRDefault="00595DA2" w:rsidP="0062179D">
      <w:r w:rsidRPr="00A702D4">
        <w:rPr>
          <w:rFonts w:hint="eastAsia"/>
        </w:rPr>
        <w:t>參、參加對象：一、長庚科技大學之在學學生。</w:t>
      </w:r>
    </w:p>
    <w:p w:rsidR="00595DA2" w:rsidRPr="00A702D4" w:rsidRDefault="00595DA2" w:rsidP="0062179D">
      <w:r w:rsidRPr="00A702D4">
        <w:rPr>
          <w:rFonts w:hint="eastAsia"/>
        </w:rPr>
        <w:t>肆、辦理方式：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一、比賽日期：</w:t>
      </w:r>
      <w:r w:rsidRPr="00A702D4">
        <w:rPr>
          <w:rFonts w:ascii="MS Mincho" w:eastAsia="MS Mincho" w:hAnsi="MS Mincho" w:cs="MS Mincho" w:hint="eastAsia"/>
        </w:rPr>
        <w:t>​</w:t>
      </w:r>
      <w:r w:rsidR="00D24F9F" w:rsidRPr="00A702D4">
        <w:rPr>
          <w:rFonts w:hint="eastAsia"/>
        </w:rPr>
        <w:t>106.06.07(</w:t>
      </w:r>
      <w:r w:rsidR="00D24F9F" w:rsidRPr="00A702D4">
        <w:rPr>
          <w:rFonts w:hint="eastAsia"/>
        </w:rPr>
        <w:t>三</w:t>
      </w:r>
      <w:r w:rsidR="00D24F9F" w:rsidRPr="00A702D4">
        <w:rPr>
          <w:rFonts w:hint="eastAsia"/>
        </w:rPr>
        <w:t>) 18:00</w:t>
      </w:r>
      <w:r w:rsidR="00D24F9F">
        <w:rPr>
          <w:rFonts w:hint="eastAsia"/>
        </w:rPr>
        <w:t>~18</w:t>
      </w:r>
      <w:r w:rsidR="00D24F9F">
        <w:rPr>
          <w:rFonts w:hint="eastAsia"/>
        </w:rPr>
        <w:t>：</w:t>
      </w:r>
      <w:r w:rsidR="00D24F9F">
        <w:rPr>
          <w:rFonts w:hint="eastAsia"/>
        </w:rPr>
        <w:t>50</w:t>
      </w:r>
      <w:r w:rsidR="00D24F9F" w:rsidRPr="00A702D4">
        <w:rPr>
          <w:rFonts w:hint="eastAsia"/>
        </w:rPr>
        <w:t>。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二、報名：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（一）先</w:t>
      </w:r>
      <w:proofErr w:type="gramStart"/>
      <w:r w:rsidRPr="00A702D4">
        <w:rPr>
          <w:rFonts w:hint="eastAsia"/>
        </w:rPr>
        <w:t>搶先贏制</w:t>
      </w:r>
      <w:proofErr w:type="gramEnd"/>
      <w:r w:rsidRPr="00A702D4">
        <w:rPr>
          <w:rFonts w:hint="eastAsia"/>
        </w:rPr>
        <w:t>，名額限制</w:t>
      </w:r>
      <w:r w:rsidR="00D24F9F">
        <w:rPr>
          <w:rFonts w:hint="eastAsia"/>
        </w:rPr>
        <w:t>4</w:t>
      </w:r>
      <w:r w:rsidRPr="00A702D4">
        <w:t>0</w:t>
      </w:r>
      <w:r w:rsidRPr="00A702D4">
        <w:rPr>
          <w:rFonts w:hint="eastAsia"/>
        </w:rPr>
        <w:t>人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（二）報名日期：</w:t>
      </w:r>
      <w:r w:rsidR="00D24F9F">
        <w:rPr>
          <w:rFonts w:hint="eastAsia"/>
        </w:rPr>
        <w:t>即日起</w:t>
      </w:r>
      <w:r w:rsidR="00D24F9F">
        <w:rPr>
          <w:rFonts w:hint="eastAsia"/>
        </w:rPr>
        <w:t xml:space="preserve">~106.06.06 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（三）報名方式：</w:t>
      </w:r>
      <w:r w:rsidRPr="00A702D4">
        <w:rPr>
          <w:rFonts w:ascii="MS Mincho" w:eastAsia="MS Mincho" w:hAnsi="MS Mincho" w:cs="MS Mincho" w:hint="eastAsia"/>
        </w:rPr>
        <w:t>​</w:t>
      </w:r>
      <w:r w:rsidRPr="00A702D4">
        <w:rPr>
          <w:rFonts w:hint="eastAsia"/>
        </w:rPr>
        <w:t>一律以網路報名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三、比賽地點：</w:t>
      </w:r>
      <w:r w:rsidR="00B46D69" w:rsidRPr="00A702D4">
        <w:rPr>
          <w:rFonts w:hint="eastAsia"/>
        </w:rPr>
        <w:t>長庚科技大學</w:t>
      </w:r>
      <w:r w:rsidR="00B46D69" w:rsidRPr="00A702D4">
        <w:rPr>
          <w:rFonts w:hint="eastAsia"/>
        </w:rPr>
        <w:t>F</w:t>
      </w:r>
      <w:r w:rsidR="00B46D69" w:rsidRPr="00A702D4">
        <w:rPr>
          <w:rFonts w:hint="eastAsia"/>
        </w:rPr>
        <w:t>棟四樓語言教室</w:t>
      </w:r>
      <w:r w:rsidR="00B46D69" w:rsidRPr="00A702D4">
        <w:rPr>
          <w:rFonts w:hint="eastAsia"/>
        </w:rPr>
        <w:t>A</w:t>
      </w:r>
    </w:p>
    <w:p w:rsidR="00595DA2" w:rsidRPr="00A702D4" w:rsidRDefault="00595DA2" w:rsidP="0062179D">
      <w:r w:rsidRPr="00A702D4">
        <w:rPr>
          <w:rFonts w:hint="eastAsia"/>
        </w:rPr>
        <w:t>伍、比賽方式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一、競賽題目命題內容：由校內英文科黃美蘭老師隨機</w:t>
      </w:r>
      <w:r w:rsidR="00B46D69" w:rsidRPr="00A702D4">
        <w:rPr>
          <w:rFonts w:hint="eastAsia"/>
        </w:rPr>
        <w:t>出題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二、測驗內容：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（一）測驗</w:t>
      </w:r>
      <w:proofErr w:type="gramStart"/>
      <w:r w:rsidRPr="00A702D4">
        <w:rPr>
          <w:rFonts w:hint="eastAsia"/>
        </w:rPr>
        <w:t>一</w:t>
      </w:r>
      <w:proofErr w:type="gramEnd"/>
      <w:r w:rsidRPr="00A702D4">
        <w:rPr>
          <w:rFonts w:hint="eastAsia"/>
        </w:rPr>
        <w:t>全部都為選擇題</w:t>
      </w:r>
      <w:r w:rsidRPr="00A702D4">
        <w:rPr>
          <w:rFonts w:hint="eastAsia"/>
        </w:rPr>
        <w:t xml:space="preserve"> 50</w:t>
      </w:r>
      <w:r w:rsidRPr="00A702D4">
        <w:rPr>
          <w:rFonts w:hint="eastAsia"/>
        </w:rPr>
        <w:t>題</w:t>
      </w:r>
      <w:r w:rsidRPr="00A702D4">
        <w:rPr>
          <w:rFonts w:hint="eastAsia"/>
        </w:rPr>
        <w:t>(</w:t>
      </w:r>
      <w:r w:rsidRPr="00A702D4">
        <w:rPr>
          <w:rFonts w:hint="eastAsia"/>
        </w:rPr>
        <w:t>基本題</w:t>
      </w:r>
      <w:r w:rsidR="00790C45">
        <w:rPr>
          <w:rFonts w:hint="eastAsia"/>
        </w:rPr>
        <w:t>)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（二）測驗二全部都為選擇題</w:t>
      </w:r>
      <w:r w:rsidRPr="00A702D4">
        <w:rPr>
          <w:rFonts w:hint="eastAsia"/>
        </w:rPr>
        <w:t xml:space="preserve"> 50</w:t>
      </w:r>
      <w:r w:rsidRPr="00A702D4">
        <w:rPr>
          <w:rFonts w:hint="eastAsia"/>
        </w:rPr>
        <w:t>題</w:t>
      </w:r>
      <w:r w:rsidRPr="00A702D4">
        <w:rPr>
          <w:rFonts w:hint="eastAsia"/>
        </w:rPr>
        <w:t>(</w:t>
      </w:r>
      <w:r w:rsidRPr="00A702D4">
        <w:rPr>
          <w:rFonts w:hint="eastAsia"/>
        </w:rPr>
        <w:t>進階題</w:t>
      </w:r>
      <w:r w:rsidRPr="00A702D4">
        <w:rPr>
          <w:rFonts w:hint="eastAsia"/>
        </w:rPr>
        <w:t xml:space="preserve">)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（三）題目皆為單選題，合計共</w:t>
      </w:r>
      <w:r w:rsidRPr="00A702D4">
        <w:rPr>
          <w:rFonts w:hint="eastAsia"/>
        </w:rPr>
        <w:t>100</w:t>
      </w:r>
      <w:r w:rsidRPr="00A702D4">
        <w:rPr>
          <w:rFonts w:hint="eastAsia"/>
        </w:rPr>
        <w:t>題，</w:t>
      </w:r>
      <w:r w:rsidRPr="00A702D4">
        <w:rPr>
          <w:rFonts w:hint="eastAsia"/>
        </w:rPr>
        <w:t>100</w:t>
      </w:r>
      <w:r w:rsidRPr="00A702D4">
        <w:rPr>
          <w:rFonts w:hint="eastAsia"/>
        </w:rPr>
        <w:t>分。測驗時間為</w:t>
      </w:r>
      <w:r w:rsidR="00485F96">
        <w:rPr>
          <w:rFonts w:hint="eastAsia"/>
        </w:rPr>
        <w:t>5</w:t>
      </w:r>
      <w:r w:rsidRPr="00A702D4">
        <w:rPr>
          <w:rFonts w:hint="eastAsia"/>
        </w:rPr>
        <w:t>0</w:t>
      </w:r>
      <w:r w:rsidRPr="00A702D4">
        <w:rPr>
          <w:rFonts w:hint="eastAsia"/>
        </w:rPr>
        <w:t>分鐘。</w:t>
      </w:r>
      <w:r w:rsidRPr="00A702D4">
        <w:rPr>
          <w:rFonts w:hint="eastAsia"/>
        </w:rPr>
        <w:t xml:space="preserve"> </w:t>
      </w:r>
    </w:p>
    <w:p w:rsidR="00595DA2" w:rsidRPr="00A702D4" w:rsidRDefault="00595DA2" w:rsidP="0062179D">
      <w:r w:rsidRPr="00A702D4">
        <w:rPr>
          <w:rFonts w:hint="eastAsia"/>
        </w:rPr>
        <w:t>三、測驗時間及程序：</w:t>
      </w:r>
      <w:r w:rsidRPr="00A702D4">
        <w:rPr>
          <w:rFonts w:hint="eastAsia"/>
        </w:rPr>
        <w:t xml:space="preserve"> </w:t>
      </w:r>
    </w:p>
    <w:p w:rsidR="00595DA2" w:rsidRPr="00A702D4" w:rsidRDefault="00595DA2" w:rsidP="00790C45">
      <w:pPr>
        <w:ind w:leftChars="100" w:left="240"/>
      </w:pPr>
      <w:r w:rsidRPr="00A702D4">
        <w:rPr>
          <w:rFonts w:hint="eastAsia"/>
        </w:rPr>
        <w:t xml:space="preserve"> (1)</w:t>
      </w:r>
      <w:r w:rsidRPr="00A702D4">
        <w:rPr>
          <w:rFonts w:hint="eastAsia"/>
        </w:rPr>
        <w:t>於測驗開始前</w:t>
      </w:r>
      <w:r w:rsidRPr="00A702D4">
        <w:rPr>
          <w:rFonts w:hint="eastAsia"/>
        </w:rPr>
        <w:t>10</w:t>
      </w:r>
      <w:r w:rsidRPr="00A702D4">
        <w:rPr>
          <w:rFonts w:hint="eastAsia"/>
        </w:rPr>
        <w:t>分鐘至考場完成報到手續；測驗開始後，不得進場。</w:t>
      </w:r>
      <w:r w:rsidRPr="00A702D4">
        <w:rPr>
          <w:rFonts w:hint="eastAsia"/>
        </w:rPr>
        <w:t xml:space="preserve"> </w:t>
      </w:r>
    </w:p>
    <w:p w:rsidR="00595DA2" w:rsidRPr="00A702D4" w:rsidRDefault="00595DA2" w:rsidP="00790C45">
      <w:pPr>
        <w:ind w:leftChars="100" w:left="240"/>
      </w:pPr>
      <w:r w:rsidRPr="00A702D4">
        <w:rPr>
          <w:rFonts w:hint="eastAsia"/>
        </w:rPr>
        <w:t xml:space="preserve"> (2)</w:t>
      </w:r>
      <w:r w:rsidRPr="00A702D4">
        <w:rPr>
          <w:rFonts w:hint="eastAsia"/>
        </w:rPr>
        <w:t>本次測驗為了公平不可攜帶手錶也不做時間提醒，並且時間一到必須立刻停筆。</w:t>
      </w:r>
      <w:r w:rsidRPr="00A702D4">
        <w:t xml:space="preserve"> </w:t>
      </w:r>
    </w:p>
    <w:p w:rsidR="00595DA2" w:rsidRPr="00A702D4" w:rsidRDefault="00595DA2" w:rsidP="00790C45">
      <w:pPr>
        <w:ind w:firstLine="480"/>
      </w:pPr>
      <w:r w:rsidRPr="00A702D4">
        <w:rPr>
          <w:rFonts w:hint="eastAsia"/>
        </w:rPr>
        <w:t>測驗時間：</w:t>
      </w:r>
      <w:r w:rsidRPr="00A702D4">
        <w:rPr>
          <w:rFonts w:hint="eastAsia"/>
        </w:rPr>
        <w:t>106.06.07(</w:t>
      </w:r>
      <w:r w:rsidRPr="00A702D4">
        <w:rPr>
          <w:rFonts w:hint="eastAsia"/>
        </w:rPr>
        <w:t>三</w:t>
      </w:r>
      <w:r w:rsidR="00F34D39">
        <w:rPr>
          <w:rFonts w:hint="eastAsia"/>
        </w:rPr>
        <w:t>) 19</w:t>
      </w:r>
      <w:r w:rsidRPr="00A702D4">
        <w:rPr>
          <w:rFonts w:hint="eastAsia"/>
        </w:rPr>
        <w:t>:00</w:t>
      </w:r>
      <w:r w:rsidR="00D24F9F">
        <w:rPr>
          <w:rFonts w:hint="eastAsia"/>
        </w:rPr>
        <w:t>~1</w:t>
      </w:r>
      <w:r w:rsidR="00F34D39">
        <w:rPr>
          <w:rFonts w:hint="eastAsia"/>
        </w:rPr>
        <w:t>9</w:t>
      </w:r>
      <w:r w:rsidR="00D24F9F">
        <w:rPr>
          <w:rFonts w:hint="eastAsia"/>
        </w:rPr>
        <w:t>：</w:t>
      </w:r>
      <w:r w:rsidR="00485F96">
        <w:rPr>
          <w:rFonts w:hint="eastAsia"/>
        </w:rPr>
        <w:t>5</w:t>
      </w:r>
      <w:r w:rsidR="00D24F9F">
        <w:rPr>
          <w:rFonts w:hint="eastAsia"/>
        </w:rPr>
        <w:t>0</w:t>
      </w:r>
      <w:r w:rsidRPr="00A702D4">
        <w:rPr>
          <w:rFonts w:hint="eastAsia"/>
        </w:rPr>
        <w:t>。</w:t>
      </w:r>
      <w:r w:rsidRPr="00A702D4">
        <w:t xml:space="preserve"> </w:t>
      </w:r>
    </w:p>
    <w:p w:rsidR="00DA3DF0" w:rsidRDefault="00595DA2" w:rsidP="0062179D">
      <w:r w:rsidRPr="00A702D4">
        <w:rPr>
          <w:rFonts w:hint="eastAsia"/>
        </w:rPr>
        <w:t>四、評比方式：以測驗總分（滿分</w:t>
      </w:r>
      <w:r w:rsidRPr="00A702D4">
        <w:t>100</w:t>
      </w:r>
      <w:r w:rsidRPr="00A702D4">
        <w:rPr>
          <w:rFonts w:hint="eastAsia"/>
        </w:rPr>
        <w:t>分）為評比依據；若總分相同，則依測驗一、測驗二</w:t>
      </w:r>
      <w:proofErr w:type="gramStart"/>
      <w:r w:rsidRPr="00A702D4">
        <w:rPr>
          <w:rFonts w:hint="eastAsia"/>
        </w:rPr>
        <w:t>分數比序</w:t>
      </w:r>
      <w:proofErr w:type="gramEnd"/>
      <w:r w:rsidRPr="00A702D4">
        <w:rPr>
          <w:rFonts w:hint="eastAsia"/>
        </w:rPr>
        <w:t>。</w:t>
      </w:r>
      <w:r w:rsidRPr="00A702D4">
        <w:t xml:space="preserve"> </w:t>
      </w:r>
    </w:p>
    <w:p w:rsidR="00193661" w:rsidRDefault="00595DA2" w:rsidP="0062179D">
      <w:r w:rsidRPr="00A702D4">
        <w:rPr>
          <w:rFonts w:hint="eastAsia"/>
        </w:rPr>
        <w:t>陸、獎勵：</w:t>
      </w:r>
    </w:p>
    <w:p w:rsidR="00595DA2" w:rsidRPr="00A702D4" w:rsidRDefault="00595DA2" w:rsidP="0062179D">
      <w:r w:rsidRPr="00A702D4">
        <w:rPr>
          <w:rFonts w:hint="eastAsia"/>
        </w:rPr>
        <w:t>依成績高低擇優錄取</w:t>
      </w:r>
      <w:r w:rsidRPr="00A702D4">
        <w:rPr>
          <w:rFonts w:hint="eastAsia"/>
        </w:rPr>
        <w:t>5</w:t>
      </w:r>
      <w:r w:rsidRPr="00A702D4">
        <w:rPr>
          <w:rFonts w:hint="eastAsia"/>
        </w:rPr>
        <w:t>人，分別頒給一等獎、二等獎、三等獎、四等獎及五等獎，由主辦單位</w:t>
      </w:r>
    </w:p>
    <w:p w:rsidR="00595DA2" w:rsidRPr="00A702D4" w:rsidRDefault="00595DA2" w:rsidP="0062179D">
      <w:r w:rsidRPr="00A702D4">
        <w:rPr>
          <w:rFonts w:hint="eastAsia"/>
        </w:rPr>
        <w:t>頒發獎項，詳細說明如下：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一等獎：取</w:t>
      </w:r>
      <w:r w:rsidRPr="00A702D4">
        <w:t>1</w:t>
      </w:r>
      <w:r w:rsidRPr="00A702D4">
        <w:rPr>
          <w:rFonts w:hint="eastAsia"/>
        </w:rPr>
        <w:t>人，每人頒發獎狀乙紙及禮券</w:t>
      </w:r>
      <w:r w:rsidRPr="00A702D4">
        <w:t>1000</w:t>
      </w:r>
      <w:r w:rsidRPr="00A702D4">
        <w:rPr>
          <w:rFonts w:hint="eastAsia"/>
        </w:rPr>
        <w:t>元。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二等獎：取</w:t>
      </w:r>
      <w:r w:rsidRPr="00A702D4">
        <w:t>1</w:t>
      </w:r>
      <w:r w:rsidRPr="00A702D4">
        <w:rPr>
          <w:rFonts w:hint="eastAsia"/>
        </w:rPr>
        <w:t>人，每人頒發獎狀乙紙及禮券</w:t>
      </w:r>
      <w:r w:rsidRPr="00A702D4">
        <w:t>800</w:t>
      </w:r>
      <w:r w:rsidRPr="00A702D4">
        <w:rPr>
          <w:rFonts w:hint="eastAsia"/>
        </w:rPr>
        <w:t>元。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三等獎：取</w:t>
      </w:r>
      <w:r w:rsidRPr="00A702D4">
        <w:t>1</w:t>
      </w:r>
      <w:r w:rsidRPr="00A702D4">
        <w:rPr>
          <w:rFonts w:hint="eastAsia"/>
        </w:rPr>
        <w:t>人，每人頒發獎狀乙紙及禮券</w:t>
      </w:r>
      <w:r w:rsidR="00485F96">
        <w:rPr>
          <w:rFonts w:hint="eastAsia"/>
        </w:rPr>
        <w:t>6</w:t>
      </w:r>
      <w:r w:rsidRPr="00A702D4">
        <w:t>00</w:t>
      </w:r>
      <w:r w:rsidRPr="00A702D4">
        <w:rPr>
          <w:rFonts w:hint="eastAsia"/>
        </w:rPr>
        <w:t>元。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四等獎：取</w:t>
      </w:r>
      <w:r w:rsidRPr="00A702D4">
        <w:t>1</w:t>
      </w:r>
      <w:r w:rsidRPr="00A702D4">
        <w:rPr>
          <w:rFonts w:hint="eastAsia"/>
        </w:rPr>
        <w:t>人，每人頒發獎狀乙紙及禮券</w:t>
      </w:r>
      <w:r w:rsidRPr="00A702D4">
        <w:t>400</w:t>
      </w:r>
      <w:r w:rsidRPr="00A702D4">
        <w:rPr>
          <w:rFonts w:hint="eastAsia"/>
        </w:rPr>
        <w:t>元。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五等獎：取</w:t>
      </w:r>
      <w:r w:rsidRPr="00A702D4">
        <w:t>1</w:t>
      </w:r>
      <w:r w:rsidRPr="00A702D4">
        <w:rPr>
          <w:rFonts w:hint="eastAsia"/>
        </w:rPr>
        <w:t>人，每人頒發獎狀乙紙及禮券</w:t>
      </w:r>
      <w:r w:rsidRPr="00A702D4">
        <w:t>200</w:t>
      </w:r>
      <w:r w:rsidRPr="00A702D4">
        <w:rPr>
          <w:rFonts w:hint="eastAsia"/>
        </w:rPr>
        <w:t>元。</w:t>
      </w:r>
      <w:r w:rsidRPr="00A702D4">
        <w:t xml:space="preserve"> </w:t>
      </w:r>
    </w:p>
    <w:p w:rsidR="00595DA2" w:rsidRPr="00A702D4" w:rsidRDefault="00595DA2" w:rsidP="0062179D">
      <w:proofErr w:type="gramStart"/>
      <w:r w:rsidRPr="00A702D4">
        <w:rPr>
          <w:rFonts w:hint="eastAsia"/>
        </w:rPr>
        <w:t>柒</w:t>
      </w:r>
      <w:proofErr w:type="gramEnd"/>
      <w:r w:rsidRPr="00A702D4">
        <w:rPr>
          <w:rFonts w:hint="eastAsia"/>
        </w:rPr>
        <w:t>、注意事項：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一、參賽學生請攜帶學生證進入試場，參賽學生不得攜帶字典、電子字典、手機、手錶、電子通訊器材、</w:t>
      </w:r>
      <w:proofErr w:type="gramStart"/>
      <w:r w:rsidRPr="00A702D4">
        <w:rPr>
          <w:rFonts w:hint="eastAsia"/>
        </w:rPr>
        <w:t>字表</w:t>
      </w:r>
      <w:proofErr w:type="gramEnd"/>
      <w:r w:rsidRPr="00A702D4">
        <w:rPr>
          <w:rFonts w:hint="eastAsia"/>
        </w:rPr>
        <w:t>（小抄）或相似功能的物品。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二、參賽學生作弊者，一律取消比賽資格。</w:t>
      </w:r>
      <w:r w:rsidRPr="00A702D4">
        <w:t xml:space="preserve"> </w:t>
      </w:r>
    </w:p>
    <w:p w:rsidR="00595DA2" w:rsidRPr="00A702D4" w:rsidRDefault="00595DA2" w:rsidP="00790C45">
      <w:pPr>
        <w:ind w:leftChars="200" w:left="480"/>
      </w:pPr>
      <w:r w:rsidRPr="00A702D4">
        <w:rPr>
          <w:rFonts w:hint="eastAsia"/>
        </w:rPr>
        <w:t>三、參賽學生若現場發生急症，致中斷比賽，該生成績不納入評比，並視為自動棄權、不得重新比賽。</w:t>
      </w:r>
      <w:r w:rsidRPr="00A702D4">
        <w:t xml:space="preserve"> </w:t>
      </w:r>
    </w:p>
    <w:p w:rsidR="002C7C83" w:rsidRDefault="00595DA2" w:rsidP="00A32174">
      <w:r w:rsidRPr="00A702D4">
        <w:rPr>
          <w:rFonts w:hint="eastAsia"/>
        </w:rPr>
        <w:t>捌、承辦單位：魔法家族</w:t>
      </w:r>
      <w:r w:rsidRPr="00A702D4">
        <w:t>(</w:t>
      </w:r>
      <w:r w:rsidRPr="00A702D4">
        <w:rPr>
          <w:rFonts w:hint="eastAsia"/>
        </w:rPr>
        <w:t>戰勝英檢</w:t>
      </w:r>
      <w:r w:rsidRPr="00A702D4">
        <w:t xml:space="preserve">3) </w:t>
      </w:r>
      <w:r w:rsidRPr="00A702D4">
        <w:rPr>
          <w:rFonts w:hint="eastAsia"/>
        </w:rPr>
        <w:t>如有任何問題，可寄</w:t>
      </w:r>
      <w:r w:rsidRPr="00A702D4">
        <w:t>e-mail</w:t>
      </w:r>
      <w:r w:rsidRPr="00A702D4">
        <w:rPr>
          <w:rFonts w:hint="eastAsia"/>
        </w:rPr>
        <w:t>至</w:t>
      </w:r>
      <w:r w:rsidRPr="00A702D4">
        <w:rPr>
          <w:rFonts w:ascii="MS Mincho" w:eastAsia="MS Mincho" w:hAnsi="MS Mincho" w:cs="MS Mincho" w:hint="eastAsia"/>
        </w:rPr>
        <w:t>​</w:t>
      </w:r>
      <w:r w:rsidR="00B66A37">
        <w:rPr>
          <w:rFonts w:hint="eastAsia"/>
        </w:rPr>
        <w:t>sos21566</w:t>
      </w:r>
      <w:r w:rsidRPr="00A702D4">
        <w:t>@gmail.com</w:t>
      </w:r>
      <w:r w:rsidRPr="00A702D4">
        <w:rPr>
          <w:rFonts w:ascii="MS Mincho" w:eastAsia="MS Mincho" w:hAnsi="MS Mincho" w:cs="MS Mincho" w:hint="eastAsia"/>
        </w:rPr>
        <w:t>​</w:t>
      </w:r>
      <w:r w:rsidRPr="00A702D4">
        <w:t xml:space="preserve"> (</w:t>
      </w:r>
      <w:r w:rsidR="00B66A37">
        <w:rPr>
          <w:rFonts w:hint="eastAsia"/>
        </w:rPr>
        <w:t>鄭先生</w:t>
      </w:r>
      <w:r w:rsidRPr="00A702D4">
        <w:t>)</w:t>
      </w:r>
    </w:p>
    <w:sectPr w:rsidR="002C7C83" w:rsidSect="00A32174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3F" w:rsidRDefault="00D25A3F" w:rsidP="002C7C83">
      <w:r>
        <w:separator/>
      </w:r>
    </w:p>
  </w:endnote>
  <w:endnote w:type="continuationSeparator" w:id="0">
    <w:p w:rsidR="00D25A3F" w:rsidRDefault="00D25A3F" w:rsidP="002C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3F" w:rsidRDefault="00D25A3F" w:rsidP="002C7C83">
      <w:r>
        <w:separator/>
      </w:r>
    </w:p>
  </w:footnote>
  <w:footnote w:type="continuationSeparator" w:id="0">
    <w:p w:rsidR="00D25A3F" w:rsidRDefault="00D25A3F" w:rsidP="002C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B2E"/>
    <w:multiLevelType w:val="hybridMultilevel"/>
    <w:tmpl w:val="CFF6B6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A2"/>
    <w:rsid w:val="00080F8C"/>
    <w:rsid w:val="00193661"/>
    <w:rsid w:val="002424AE"/>
    <w:rsid w:val="002706FE"/>
    <w:rsid w:val="002C7C83"/>
    <w:rsid w:val="003975C6"/>
    <w:rsid w:val="00435920"/>
    <w:rsid w:val="00485F96"/>
    <w:rsid w:val="00595DA2"/>
    <w:rsid w:val="0062179D"/>
    <w:rsid w:val="00790C45"/>
    <w:rsid w:val="007E1EB0"/>
    <w:rsid w:val="00A32174"/>
    <w:rsid w:val="00A702D4"/>
    <w:rsid w:val="00B46D69"/>
    <w:rsid w:val="00B66A37"/>
    <w:rsid w:val="00D24F9F"/>
    <w:rsid w:val="00D25A3F"/>
    <w:rsid w:val="00DA3DF0"/>
    <w:rsid w:val="00E27E24"/>
    <w:rsid w:val="00F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D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7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C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C83"/>
    <w:rPr>
      <w:sz w:val="20"/>
      <w:szCs w:val="20"/>
    </w:rPr>
  </w:style>
  <w:style w:type="paragraph" w:styleId="a8">
    <w:name w:val="List Paragraph"/>
    <w:basedOn w:val="a"/>
    <w:uiPriority w:val="34"/>
    <w:qFormat/>
    <w:rsid w:val="002C7C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D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7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C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C83"/>
    <w:rPr>
      <w:sz w:val="20"/>
      <w:szCs w:val="20"/>
    </w:rPr>
  </w:style>
  <w:style w:type="paragraph" w:styleId="a8">
    <w:name w:val="List Paragraph"/>
    <w:basedOn w:val="a"/>
    <w:uiPriority w:val="34"/>
    <w:qFormat/>
    <w:rsid w:val="002C7C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B0E2-8DA5-49A3-AA45-C417B9E4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曾怡潔</dc:creator>
  <cp:lastModifiedBy>0FJ000/涂嘉玲</cp:lastModifiedBy>
  <cp:revision>5</cp:revision>
  <dcterms:created xsi:type="dcterms:W3CDTF">2017-05-25T03:58:00Z</dcterms:created>
  <dcterms:modified xsi:type="dcterms:W3CDTF">2017-05-31T10:10:00Z</dcterms:modified>
</cp:coreProperties>
</file>