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2BB5" w14:textId="24627016" w:rsidR="00B5274B" w:rsidRPr="00902264" w:rsidRDefault="00B5274B" w:rsidP="00902264">
      <w:pPr>
        <w:rPr>
          <w:rFonts w:ascii="標楷體" w:eastAsia="標楷體" w:hAnsi="標楷體" w:hint="eastAsia"/>
          <w:b/>
          <w:bCs/>
          <w:sz w:val="40"/>
          <w:szCs w:val="40"/>
        </w:rPr>
      </w:pPr>
      <w:r w:rsidRPr="00902264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Pr="00902264">
        <w:rPr>
          <w:rFonts w:ascii="標楷體" w:eastAsia="標楷體" w:hAnsi="標楷體" w:hint="eastAsia"/>
          <w:b/>
          <w:bCs/>
          <w:sz w:val="40"/>
          <w:szCs w:val="40"/>
        </w:rPr>
        <w:t>109年</w:t>
      </w:r>
      <w:r w:rsidRPr="00902264">
        <w:rPr>
          <w:rFonts w:ascii="標楷體" w:eastAsia="標楷體" w:hAnsi="標楷體" w:hint="eastAsia"/>
          <w:b/>
          <w:bCs/>
          <w:sz w:val="40"/>
          <w:szCs w:val="40"/>
        </w:rPr>
        <w:t>教學實踐研究計畫成果</w:t>
      </w:r>
      <w:r w:rsidRPr="00902264">
        <w:rPr>
          <w:rFonts w:ascii="標楷體" w:eastAsia="標楷體" w:hAnsi="標楷體" w:hint="eastAsia"/>
          <w:b/>
          <w:bCs/>
          <w:sz w:val="40"/>
          <w:szCs w:val="40"/>
        </w:rPr>
        <w:t>交流</w:t>
      </w:r>
      <w:r w:rsidRPr="00902264">
        <w:rPr>
          <w:rFonts w:ascii="標楷體" w:eastAsia="標楷體" w:hAnsi="標楷體" w:hint="eastAsia"/>
          <w:b/>
          <w:bCs/>
          <w:sz w:val="40"/>
          <w:szCs w:val="40"/>
        </w:rPr>
        <w:t>會」活動議程</w:t>
      </w:r>
    </w:p>
    <w:p w14:paraId="4792AF4C" w14:textId="1B410347" w:rsidR="00B5274B" w:rsidRPr="0078518A" w:rsidRDefault="00B5274B" w:rsidP="00B5274B">
      <w:pPr>
        <w:rPr>
          <w:rFonts w:ascii="標楷體" w:eastAsia="標楷體" w:hAnsi="標楷體" w:hint="eastAsia"/>
          <w:b/>
          <w:bCs/>
          <w:sz w:val="28"/>
          <w:szCs w:val="28"/>
        </w:rPr>
      </w:pP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一、時間：</w:t>
      </w: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110</w:t>
      </w: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09</w:t>
      </w: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28</w:t>
      </w: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日(星期</w:t>
      </w: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) 下午13:</w:t>
      </w: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30</w:t>
      </w: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~下午15:</w:t>
      </w: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15</w:t>
      </w:r>
    </w:p>
    <w:p w14:paraId="01C6F39A" w14:textId="26142346" w:rsidR="00B5274B" w:rsidRPr="0078518A" w:rsidRDefault="00B5274B" w:rsidP="0078518A">
      <w:pPr>
        <w:pStyle w:val="Default"/>
        <w:rPr>
          <w:rFonts w:hAnsi="標楷體" w:hint="eastAsia"/>
          <w:sz w:val="28"/>
          <w:szCs w:val="28"/>
        </w:rPr>
      </w:pPr>
      <w:r w:rsidRPr="0078518A">
        <w:rPr>
          <w:rFonts w:hAnsi="標楷體" w:hint="eastAsia"/>
          <w:b/>
          <w:bCs/>
          <w:sz w:val="28"/>
          <w:szCs w:val="28"/>
        </w:rPr>
        <w:t>二、</w:t>
      </w:r>
      <w:r w:rsidRPr="0078518A">
        <w:rPr>
          <w:rFonts w:hAnsi="標楷體" w:hint="eastAsia"/>
          <w:b/>
          <w:bCs/>
          <w:sz w:val="28"/>
          <w:szCs w:val="28"/>
        </w:rPr>
        <w:t>辦理</w:t>
      </w:r>
      <w:r w:rsidR="0078518A" w:rsidRPr="0078518A">
        <w:rPr>
          <w:rFonts w:hAnsi="標楷體" w:hint="eastAsia"/>
          <w:b/>
          <w:bCs/>
          <w:sz w:val="28"/>
          <w:szCs w:val="28"/>
        </w:rPr>
        <w:t>：</w:t>
      </w:r>
      <w:proofErr w:type="gramStart"/>
      <w:r w:rsidR="0078518A" w:rsidRPr="0078518A">
        <w:rPr>
          <w:rFonts w:hAnsi="標楷體" w:hint="eastAsia"/>
          <w:b/>
          <w:bCs/>
          <w:sz w:val="28"/>
          <w:szCs w:val="28"/>
        </w:rPr>
        <w:t>採線上</w:t>
      </w:r>
      <w:proofErr w:type="gramEnd"/>
      <w:r w:rsidR="0078518A" w:rsidRPr="0078518A">
        <w:rPr>
          <w:rFonts w:hAnsi="標楷體" w:hint="eastAsia"/>
          <w:b/>
          <w:bCs/>
          <w:sz w:val="28"/>
          <w:szCs w:val="28"/>
        </w:rPr>
        <w:t>辦理，使用</w:t>
      </w:r>
      <w:r w:rsidR="0078518A" w:rsidRPr="0078518A">
        <w:rPr>
          <w:rFonts w:hAnsi="標楷體"/>
          <w:b/>
          <w:bCs/>
          <w:sz w:val="28"/>
          <w:szCs w:val="28"/>
        </w:rPr>
        <w:t>Google</w:t>
      </w:r>
      <w:r w:rsidR="00902264">
        <w:rPr>
          <w:rFonts w:hAnsi="標楷體" w:hint="eastAsia"/>
          <w:b/>
          <w:bCs/>
          <w:sz w:val="28"/>
          <w:szCs w:val="28"/>
        </w:rPr>
        <w:t xml:space="preserve"> </w:t>
      </w:r>
      <w:r w:rsidR="0078518A" w:rsidRPr="0078518A">
        <w:rPr>
          <w:rFonts w:hAnsi="標楷體"/>
          <w:b/>
          <w:bCs/>
          <w:sz w:val="28"/>
          <w:szCs w:val="28"/>
        </w:rPr>
        <w:t>Meet</w:t>
      </w:r>
      <w:r w:rsidR="0078518A" w:rsidRPr="0078518A">
        <w:rPr>
          <w:rFonts w:hAnsi="標楷體" w:hint="eastAsia"/>
          <w:b/>
          <w:bCs/>
          <w:sz w:val="28"/>
          <w:szCs w:val="28"/>
        </w:rPr>
        <w:t>系統進行</w:t>
      </w:r>
    </w:p>
    <w:p w14:paraId="487C0A60" w14:textId="77777777" w:rsidR="00B5274B" w:rsidRPr="0078518A" w:rsidRDefault="00B5274B" w:rsidP="00B5274B">
      <w:pPr>
        <w:rPr>
          <w:rFonts w:ascii="標楷體" w:eastAsia="標楷體" w:hAnsi="標楷體" w:hint="eastAsia"/>
          <w:b/>
          <w:bCs/>
          <w:sz w:val="28"/>
          <w:szCs w:val="28"/>
        </w:rPr>
      </w:pP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三、主辦單位：長庚科技大學教學發展與資源中心</w:t>
      </w:r>
    </w:p>
    <w:p w14:paraId="4D5B16C7" w14:textId="7518B472" w:rsidR="00A87914" w:rsidRPr="0078518A" w:rsidRDefault="00B5274B" w:rsidP="0078518A">
      <w:pPr>
        <w:rPr>
          <w:rFonts w:ascii="標楷體" w:eastAsia="標楷體" w:hAnsi="標楷體" w:hint="eastAsia"/>
          <w:b/>
          <w:bCs/>
          <w:sz w:val="28"/>
          <w:szCs w:val="28"/>
        </w:rPr>
      </w:pP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四、議程： (每位</w:t>
      </w:r>
      <w:r w:rsidR="0078518A" w:rsidRPr="0078518A">
        <w:rPr>
          <w:rFonts w:ascii="標楷體" w:eastAsia="標楷體" w:hAnsi="標楷體" w:hint="eastAsia"/>
          <w:b/>
          <w:bCs/>
          <w:sz w:val="28"/>
          <w:szCs w:val="28"/>
        </w:rPr>
        <w:t>15</w:t>
      </w:r>
      <w:r w:rsidRPr="0078518A">
        <w:rPr>
          <w:rFonts w:ascii="標楷體" w:eastAsia="標楷體" w:hAnsi="標楷體" w:hint="eastAsia"/>
          <w:b/>
          <w:bCs/>
          <w:sz w:val="28"/>
          <w:szCs w:val="28"/>
        </w:rPr>
        <w:t>分鐘，含發問討論)</w:t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5218"/>
        <w:gridCol w:w="1419"/>
        <w:gridCol w:w="1559"/>
      </w:tblGrid>
      <w:tr w:rsidR="00784F14" w:rsidRPr="00B27798" w14:paraId="4EC1676D" w14:textId="77777777" w:rsidTr="00902264">
        <w:trPr>
          <w:trHeight w:val="759"/>
          <w:jc w:val="center"/>
        </w:trPr>
        <w:tc>
          <w:tcPr>
            <w:tcW w:w="1540" w:type="dxa"/>
            <w:tcBorders>
              <w:top w:val="thinThickSmallGap" w:sz="24" w:space="0" w:color="auto"/>
            </w:tcBorders>
            <w:shd w:val="clear" w:color="auto" w:fill="DEEAF6"/>
            <w:vAlign w:val="center"/>
          </w:tcPr>
          <w:p w14:paraId="6A576B61" w14:textId="55FBE78D" w:rsidR="00784F14" w:rsidRPr="00B27798" w:rsidRDefault="00784F14" w:rsidP="005C05B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  <w:r w:rsidRPr="00B27798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  <w:t>時間</w:t>
            </w:r>
          </w:p>
        </w:tc>
        <w:tc>
          <w:tcPr>
            <w:tcW w:w="5218" w:type="dxa"/>
            <w:tcBorders>
              <w:top w:val="thinThickSmallGap" w:sz="24" w:space="0" w:color="auto"/>
            </w:tcBorders>
            <w:shd w:val="clear" w:color="auto" w:fill="DEEAF6"/>
            <w:vAlign w:val="center"/>
          </w:tcPr>
          <w:p w14:paraId="36BF68BE" w14:textId="77777777" w:rsidR="00784F14" w:rsidRPr="00B27798" w:rsidRDefault="00784F14" w:rsidP="005C05B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  <w:r w:rsidRPr="00B27798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  <w:t>議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</w:rPr>
              <w:t xml:space="preserve">   </w:t>
            </w:r>
            <w:r w:rsidRPr="00B27798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  <w:t>程</w:t>
            </w:r>
          </w:p>
        </w:tc>
        <w:tc>
          <w:tcPr>
            <w:tcW w:w="141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8220834" w14:textId="77777777" w:rsidR="00784F14" w:rsidRPr="00B27798" w:rsidRDefault="00784F14" w:rsidP="005C05B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  <w:r w:rsidRPr="00B27798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  <w:t>講者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FD6CE9E" w14:textId="77777777" w:rsidR="00784F14" w:rsidRPr="00B27798" w:rsidRDefault="00784F14" w:rsidP="00B5274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4"/>
              </w:rPr>
              <w:t>主持人</w:t>
            </w:r>
          </w:p>
        </w:tc>
      </w:tr>
      <w:tr w:rsidR="00902264" w:rsidRPr="00B27798" w14:paraId="07E807A6" w14:textId="77777777" w:rsidTr="008B1C93">
        <w:trPr>
          <w:trHeight w:val="759"/>
          <w:jc w:val="center"/>
        </w:trPr>
        <w:tc>
          <w:tcPr>
            <w:tcW w:w="1540" w:type="dxa"/>
            <w:shd w:val="clear" w:color="auto" w:fill="FFFFFF"/>
            <w:vAlign w:val="center"/>
          </w:tcPr>
          <w:p w14:paraId="6CA9AD3E" w14:textId="77777777" w:rsidR="00902264" w:rsidRPr="0078518A" w:rsidRDefault="00902264" w:rsidP="005C05B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851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13:20~13:30</w:t>
            </w:r>
          </w:p>
        </w:tc>
        <w:tc>
          <w:tcPr>
            <w:tcW w:w="8196" w:type="dxa"/>
            <w:gridSpan w:val="3"/>
            <w:shd w:val="clear" w:color="auto" w:fill="FFFFFF"/>
            <w:vAlign w:val="center"/>
          </w:tcPr>
          <w:p w14:paraId="3C4A428E" w14:textId="63D271EB" w:rsidR="00902264" w:rsidRPr="0078518A" w:rsidRDefault="00902264" w:rsidP="0078518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8518A">
              <w:rPr>
                <w:rFonts w:ascii="標楷體" w:eastAsia="標楷體" w:hAnsi="標楷體" w:hint="eastAsia"/>
                <w:kern w:val="0"/>
                <w:szCs w:val="24"/>
              </w:rPr>
              <w:t>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78518A">
              <w:rPr>
                <w:rFonts w:ascii="標楷體" w:eastAsia="標楷體" w:hAnsi="標楷體" w:hint="eastAsia"/>
                <w:kern w:val="0"/>
                <w:szCs w:val="24"/>
              </w:rPr>
              <w:t>上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78518A">
              <w:rPr>
                <w:rFonts w:ascii="標楷體" w:eastAsia="標楷體" w:hAnsi="標楷體" w:hint="eastAsia"/>
                <w:kern w:val="0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78518A">
              <w:rPr>
                <w:rFonts w:ascii="標楷體" w:eastAsia="標楷體" w:hAnsi="標楷體" w:hint="eastAsia"/>
                <w:kern w:val="0"/>
                <w:szCs w:val="24"/>
              </w:rPr>
              <w:t>到</w:t>
            </w:r>
          </w:p>
        </w:tc>
      </w:tr>
      <w:tr w:rsidR="0078518A" w:rsidRPr="00B27798" w14:paraId="3948CF81" w14:textId="77777777" w:rsidTr="00902264">
        <w:trPr>
          <w:trHeight w:val="759"/>
          <w:jc w:val="center"/>
        </w:trPr>
        <w:tc>
          <w:tcPr>
            <w:tcW w:w="1540" w:type="dxa"/>
            <w:shd w:val="clear" w:color="auto" w:fill="FFFFFF"/>
            <w:vAlign w:val="center"/>
          </w:tcPr>
          <w:p w14:paraId="6B7A1869" w14:textId="77777777" w:rsidR="0078518A" w:rsidRPr="0078518A" w:rsidRDefault="0078518A" w:rsidP="005C05B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851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13:30~13:45</w:t>
            </w:r>
          </w:p>
        </w:tc>
        <w:tc>
          <w:tcPr>
            <w:tcW w:w="5218" w:type="dxa"/>
            <w:shd w:val="clear" w:color="auto" w:fill="FFFFFF"/>
            <w:vAlign w:val="center"/>
          </w:tcPr>
          <w:p w14:paraId="46075B52" w14:textId="77777777" w:rsidR="0078518A" w:rsidRPr="0078518A" w:rsidRDefault="0078518A" w:rsidP="005C05B9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78518A">
              <w:rPr>
                <w:rFonts w:ascii="標楷體" w:eastAsia="標楷體" w:hAnsi="標楷體" w:hint="eastAsia"/>
                <w:kern w:val="0"/>
                <w:szCs w:val="24"/>
              </w:rPr>
              <w:t>應用團體導向學習法於照顧管理課程教學之實踐研究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23473747" w14:textId="77777777" w:rsidR="0078518A" w:rsidRPr="0078518A" w:rsidRDefault="0078518A" w:rsidP="005C05B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8518A">
              <w:rPr>
                <w:rFonts w:ascii="標楷體" w:eastAsia="標楷體" w:hAnsi="標楷體" w:hint="eastAsia"/>
                <w:kern w:val="0"/>
                <w:szCs w:val="24"/>
              </w:rPr>
              <w:t>黃惠玲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18210E8" w14:textId="77777777" w:rsidR="00902264" w:rsidRPr="00902264" w:rsidRDefault="00902264" w:rsidP="009022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902264">
              <w:rPr>
                <w:rFonts w:ascii="標楷體" w:eastAsia="標楷體" w:hAnsi="標楷體" w:hint="eastAsia"/>
                <w:kern w:val="0"/>
                <w:szCs w:val="24"/>
              </w:rPr>
              <w:t>教資中心</w:t>
            </w:r>
          </w:p>
          <w:p w14:paraId="7E205423" w14:textId="35CF69DA" w:rsidR="0078518A" w:rsidRPr="0078518A" w:rsidRDefault="00902264" w:rsidP="009022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02264">
              <w:rPr>
                <w:rFonts w:ascii="標楷體" w:eastAsia="標楷體" w:hAnsi="標楷體" w:hint="eastAsia"/>
                <w:kern w:val="0"/>
                <w:szCs w:val="24"/>
              </w:rPr>
              <w:t>簡乃卉 組長</w:t>
            </w:r>
          </w:p>
        </w:tc>
      </w:tr>
      <w:tr w:rsidR="0078518A" w:rsidRPr="00B27798" w14:paraId="0553BC38" w14:textId="77777777" w:rsidTr="0078518A">
        <w:trPr>
          <w:trHeight w:val="759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6D64" w14:textId="77777777" w:rsidR="0078518A" w:rsidRPr="0078518A" w:rsidRDefault="0078518A" w:rsidP="005C05B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851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13:45~14:00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A73E3" w14:textId="77777777" w:rsidR="0078518A" w:rsidRPr="0078518A" w:rsidRDefault="0078518A" w:rsidP="005C05B9">
            <w:pPr>
              <w:rPr>
                <w:rFonts w:ascii="標楷體" w:eastAsia="標楷體" w:hAnsi="標楷體"/>
                <w:szCs w:val="24"/>
              </w:rPr>
            </w:pPr>
            <w:r w:rsidRPr="0078518A">
              <w:rPr>
                <w:rFonts w:ascii="標楷體" w:eastAsia="標楷體" w:hAnsi="標楷體" w:hint="eastAsia"/>
                <w:szCs w:val="24"/>
              </w:rPr>
              <w:t>運用混成學習增進護生批判性思維的成效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CAE26" w14:textId="77777777" w:rsidR="0078518A" w:rsidRPr="0078518A" w:rsidRDefault="0078518A" w:rsidP="005C05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518A">
              <w:rPr>
                <w:rFonts w:ascii="標楷體" w:eastAsia="標楷體" w:hAnsi="標楷體" w:hint="eastAsia"/>
                <w:szCs w:val="24"/>
              </w:rPr>
              <w:t>戴秀珍</w:t>
            </w:r>
          </w:p>
        </w:tc>
        <w:tc>
          <w:tcPr>
            <w:tcW w:w="1559" w:type="dxa"/>
            <w:vMerge/>
            <w:shd w:val="clear" w:color="auto" w:fill="FFFFFF"/>
          </w:tcPr>
          <w:p w14:paraId="62E1A3BF" w14:textId="77777777" w:rsidR="0078518A" w:rsidRPr="0078518A" w:rsidRDefault="0078518A" w:rsidP="005C05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518A" w:rsidRPr="00B27798" w14:paraId="70DCED9E" w14:textId="77777777" w:rsidTr="0078518A">
        <w:trPr>
          <w:trHeight w:val="759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85E0C" w14:textId="77777777" w:rsidR="0078518A" w:rsidRPr="0078518A" w:rsidRDefault="0078518A" w:rsidP="005C05B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highlight w:val="yellow"/>
              </w:rPr>
            </w:pPr>
            <w:r w:rsidRPr="0078518A">
              <w:rPr>
                <w:rFonts w:ascii="標楷體" w:eastAsia="標楷體" w:hAnsi="標楷體"/>
                <w:color w:val="000000"/>
                <w:kern w:val="0"/>
                <w:szCs w:val="24"/>
              </w:rPr>
              <w:t>14:</w:t>
            </w:r>
            <w:r w:rsidRPr="007851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00</w:t>
            </w:r>
            <w:r w:rsidRPr="0078518A">
              <w:rPr>
                <w:rFonts w:ascii="標楷體" w:eastAsia="標楷體" w:hAnsi="標楷體"/>
                <w:color w:val="000000"/>
                <w:kern w:val="0"/>
                <w:szCs w:val="24"/>
              </w:rPr>
              <w:t>~14:</w:t>
            </w:r>
            <w:r w:rsidRPr="007851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CEAEB" w14:textId="77777777" w:rsidR="0078518A" w:rsidRPr="0078518A" w:rsidRDefault="0078518A" w:rsidP="005C05B9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78518A">
              <w:rPr>
                <w:rFonts w:ascii="標楷體" w:eastAsia="標楷體" w:hAnsi="標楷體" w:hint="eastAsia"/>
                <w:szCs w:val="24"/>
              </w:rPr>
              <w:t>運用5E探究教學提升護理學生探究能力之行動研究-以產科分娩過程單元為例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D1D40" w14:textId="77777777" w:rsidR="0078518A" w:rsidRPr="0078518A" w:rsidRDefault="0078518A" w:rsidP="005C05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518A">
              <w:rPr>
                <w:rFonts w:ascii="標楷體" w:eastAsia="標楷體" w:hAnsi="標楷體" w:hint="eastAsia"/>
                <w:color w:val="000000"/>
                <w:szCs w:val="24"/>
              </w:rPr>
              <w:t>孫瑞瓊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E57FEF5" w14:textId="77777777" w:rsidR="0078518A" w:rsidRPr="0078518A" w:rsidRDefault="0078518A" w:rsidP="005C05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8518A" w:rsidRPr="00B27798" w14:paraId="66734EAD" w14:textId="77777777" w:rsidTr="0078518A">
        <w:trPr>
          <w:trHeight w:val="759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4C6D3" w14:textId="77777777" w:rsidR="0078518A" w:rsidRPr="0078518A" w:rsidRDefault="0078518A" w:rsidP="005C05B9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highlight w:val="yellow"/>
              </w:rPr>
            </w:pPr>
            <w:r w:rsidRPr="0090226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14:15~14:30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D3125" w14:textId="5BF37674" w:rsidR="0078518A" w:rsidRPr="0078518A" w:rsidRDefault="0078518A" w:rsidP="005C05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02264">
              <w:rPr>
                <w:rFonts w:ascii="標楷體" w:eastAsia="標楷體" w:hAnsi="標楷體" w:hint="eastAsia"/>
                <w:szCs w:val="24"/>
              </w:rPr>
              <w:t>中</w:t>
            </w:r>
            <w:r w:rsidR="009022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2264">
              <w:rPr>
                <w:rFonts w:ascii="標楷體" w:eastAsia="標楷體" w:hAnsi="標楷體" w:hint="eastAsia"/>
                <w:szCs w:val="24"/>
              </w:rPr>
              <w:t>場</w:t>
            </w:r>
            <w:r w:rsidR="009022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2264">
              <w:rPr>
                <w:rFonts w:ascii="標楷體" w:eastAsia="標楷體" w:hAnsi="標楷體" w:hint="eastAsia"/>
                <w:szCs w:val="24"/>
              </w:rPr>
              <w:t>休</w:t>
            </w:r>
            <w:r w:rsidR="009022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2264">
              <w:rPr>
                <w:rFonts w:ascii="標楷體" w:eastAsia="標楷體" w:hAnsi="標楷體" w:hint="eastAsia"/>
                <w:szCs w:val="24"/>
              </w:rPr>
              <w:t>息</w:t>
            </w:r>
          </w:p>
        </w:tc>
      </w:tr>
      <w:tr w:rsidR="0078518A" w:rsidRPr="00B27798" w14:paraId="73437D93" w14:textId="77777777" w:rsidTr="00902264">
        <w:trPr>
          <w:trHeight w:val="759"/>
          <w:jc w:val="center"/>
        </w:trPr>
        <w:tc>
          <w:tcPr>
            <w:tcW w:w="1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9E34D0" w14:textId="77777777" w:rsidR="0078518A" w:rsidRPr="0078518A" w:rsidRDefault="0078518A" w:rsidP="0078518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851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14:30~14:45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5CF3F8" w14:textId="77777777" w:rsidR="0078518A" w:rsidRPr="0078518A" w:rsidRDefault="0078518A" w:rsidP="0078518A">
            <w:pPr>
              <w:rPr>
                <w:rFonts w:ascii="標楷體" w:eastAsia="標楷體" w:hAnsi="標楷體"/>
                <w:szCs w:val="24"/>
              </w:rPr>
            </w:pPr>
            <w:r w:rsidRPr="0078518A">
              <w:rPr>
                <w:rFonts w:ascii="標楷體" w:eastAsia="標楷體" w:hAnsi="標楷體" w:hint="eastAsia"/>
                <w:szCs w:val="24"/>
              </w:rPr>
              <w:t>翻轉照護2.0從「新」出發：數位影片案例學習融合跨領域知能運用於傷口護理之教學成效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0833DC" w14:textId="77777777" w:rsidR="0078518A" w:rsidRPr="0078518A" w:rsidRDefault="0078518A" w:rsidP="007851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518A">
              <w:rPr>
                <w:rFonts w:ascii="標楷體" w:eastAsia="標楷體" w:hAnsi="標楷體" w:hint="eastAsia"/>
                <w:szCs w:val="24"/>
              </w:rPr>
              <w:t>蘇清菁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437857" w14:textId="77777777" w:rsidR="0078518A" w:rsidRDefault="0078518A" w:rsidP="0090226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教資中心</w:t>
            </w:r>
          </w:p>
          <w:p w14:paraId="1ABA2C55" w14:textId="28497CBF" w:rsidR="0078518A" w:rsidRPr="0078518A" w:rsidRDefault="0078518A" w:rsidP="00902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6F42">
              <w:rPr>
                <w:rFonts w:ascii="標楷體" w:eastAsia="標楷體" w:hAnsi="標楷體" w:hint="eastAsia"/>
                <w:kern w:val="0"/>
                <w:szCs w:val="24"/>
              </w:rPr>
              <w:t>簡乃卉 組長</w:t>
            </w:r>
          </w:p>
        </w:tc>
      </w:tr>
      <w:tr w:rsidR="0078518A" w:rsidRPr="00B27798" w14:paraId="4E146A7C" w14:textId="77777777" w:rsidTr="0078518A">
        <w:trPr>
          <w:trHeight w:val="759"/>
          <w:jc w:val="center"/>
        </w:trPr>
        <w:tc>
          <w:tcPr>
            <w:tcW w:w="1540" w:type="dxa"/>
            <w:shd w:val="clear" w:color="auto" w:fill="FFFFFF"/>
            <w:vAlign w:val="center"/>
          </w:tcPr>
          <w:p w14:paraId="7F357702" w14:textId="77777777" w:rsidR="0078518A" w:rsidRPr="0078518A" w:rsidRDefault="0078518A" w:rsidP="0078518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851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14:45~15:00</w:t>
            </w:r>
          </w:p>
        </w:tc>
        <w:tc>
          <w:tcPr>
            <w:tcW w:w="5218" w:type="dxa"/>
            <w:shd w:val="clear" w:color="auto" w:fill="FFFFFF"/>
            <w:vAlign w:val="center"/>
          </w:tcPr>
          <w:p w14:paraId="41238109" w14:textId="77777777" w:rsidR="0078518A" w:rsidRPr="0078518A" w:rsidRDefault="0078518A" w:rsidP="0078518A">
            <w:pPr>
              <w:rPr>
                <w:rFonts w:ascii="標楷體" w:eastAsia="標楷體" w:hAnsi="標楷體"/>
                <w:szCs w:val="24"/>
              </w:rPr>
            </w:pPr>
            <w:r w:rsidRPr="0078518A">
              <w:rPr>
                <w:rFonts w:ascii="標楷體" w:eastAsia="標楷體" w:hAnsi="標楷體" w:hint="eastAsia"/>
                <w:szCs w:val="24"/>
              </w:rPr>
              <w:t>提升護理系學生的溝通技巧能力-以兒科護理學課程為例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0A1A131C" w14:textId="77777777" w:rsidR="0078518A" w:rsidRPr="0078518A" w:rsidRDefault="0078518A" w:rsidP="0078518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518A">
              <w:rPr>
                <w:rFonts w:ascii="標楷體" w:eastAsia="標楷體" w:hAnsi="標楷體" w:hint="eastAsia"/>
                <w:color w:val="000000"/>
                <w:szCs w:val="24"/>
              </w:rPr>
              <w:t>梁蕙芳</w:t>
            </w:r>
          </w:p>
        </w:tc>
        <w:tc>
          <w:tcPr>
            <w:tcW w:w="1559" w:type="dxa"/>
            <w:vMerge/>
            <w:shd w:val="clear" w:color="auto" w:fill="FFFFFF"/>
          </w:tcPr>
          <w:p w14:paraId="255BCEAC" w14:textId="77777777" w:rsidR="0078518A" w:rsidRPr="0078518A" w:rsidRDefault="0078518A" w:rsidP="0078518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8518A" w:rsidRPr="00B27798" w14:paraId="7FA657D8" w14:textId="77777777" w:rsidTr="0078518A">
        <w:trPr>
          <w:trHeight w:val="759"/>
          <w:jc w:val="center"/>
        </w:trPr>
        <w:tc>
          <w:tcPr>
            <w:tcW w:w="1540" w:type="dxa"/>
            <w:shd w:val="clear" w:color="auto" w:fill="FFFFFF"/>
            <w:vAlign w:val="center"/>
          </w:tcPr>
          <w:p w14:paraId="0045F443" w14:textId="77777777" w:rsidR="0078518A" w:rsidRPr="0078518A" w:rsidRDefault="0078518A" w:rsidP="0078518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851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15:00~15:15</w:t>
            </w:r>
          </w:p>
        </w:tc>
        <w:tc>
          <w:tcPr>
            <w:tcW w:w="5218" w:type="dxa"/>
            <w:shd w:val="clear" w:color="auto" w:fill="FFFFFF"/>
            <w:vAlign w:val="center"/>
          </w:tcPr>
          <w:p w14:paraId="16B86052" w14:textId="77777777" w:rsidR="0078518A" w:rsidRPr="0078518A" w:rsidRDefault="0078518A" w:rsidP="0078518A">
            <w:pPr>
              <w:rPr>
                <w:rFonts w:ascii="標楷體" w:eastAsia="標楷體" w:hAnsi="標楷體"/>
                <w:szCs w:val="24"/>
              </w:rPr>
            </w:pPr>
            <w:r w:rsidRPr="0078518A">
              <w:rPr>
                <w:rFonts w:ascii="標楷體" w:eastAsia="標楷體" w:hAnsi="標楷體" w:hint="eastAsia"/>
                <w:szCs w:val="24"/>
              </w:rPr>
              <w:t>產學雙贏:跨</w:t>
            </w:r>
            <w:proofErr w:type="gramStart"/>
            <w:r w:rsidRPr="0078518A">
              <w:rPr>
                <w:rFonts w:ascii="標楷體" w:eastAsia="標楷體" w:hAnsi="標楷體" w:hint="eastAsia"/>
                <w:szCs w:val="24"/>
              </w:rPr>
              <w:t>領域共時教學</w:t>
            </w:r>
            <w:proofErr w:type="gramEnd"/>
            <w:r w:rsidRPr="0078518A">
              <w:rPr>
                <w:rFonts w:ascii="標楷體" w:eastAsia="標楷體" w:hAnsi="標楷體" w:hint="eastAsia"/>
                <w:szCs w:val="24"/>
              </w:rPr>
              <w:t>與學習模式的實踐與成效探討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3A53E330" w14:textId="77777777" w:rsidR="0078518A" w:rsidRPr="0078518A" w:rsidRDefault="0078518A" w:rsidP="0078518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518A">
              <w:rPr>
                <w:rFonts w:ascii="標楷體" w:eastAsia="標楷體" w:hAnsi="標楷體" w:hint="eastAsia"/>
                <w:color w:val="000000"/>
                <w:szCs w:val="24"/>
              </w:rPr>
              <w:t>蔣宜倩</w:t>
            </w:r>
          </w:p>
        </w:tc>
        <w:tc>
          <w:tcPr>
            <w:tcW w:w="1559" w:type="dxa"/>
            <w:vMerge/>
            <w:shd w:val="clear" w:color="auto" w:fill="FFFFFF"/>
          </w:tcPr>
          <w:p w14:paraId="3F3F6F87" w14:textId="77777777" w:rsidR="0078518A" w:rsidRPr="0078518A" w:rsidRDefault="0078518A" w:rsidP="0078518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2264" w:rsidRPr="00B27798" w14:paraId="36D42B41" w14:textId="18651F61" w:rsidTr="007468B2">
        <w:trPr>
          <w:trHeight w:val="759"/>
          <w:jc w:val="center"/>
        </w:trPr>
        <w:tc>
          <w:tcPr>
            <w:tcW w:w="1540" w:type="dxa"/>
            <w:shd w:val="clear" w:color="auto" w:fill="FFFFFF"/>
            <w:vAlign w:val="center"/>
          </w:tcPr>
          <w:p w14:paraId="2B84F673" w14:textId="700C57D7" w:rsidR="00902264" w:rsidRPr="0078518A" w:rsidRDefault="00902264" w:rsidP="0078518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851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15:15</w:t>
            </w:r>
          </w:p>
        </w:tc>
        <w:tc>
          <w:tcPr>
            <w:tcW w:w="8196" w:type="dxa"/>
            <w:gridSpan w:val="3"/>
            <w:shd w:val="clear" w:color="auto" w:fill="FFFFFF"/>
            <w:vAlign w:val="center"/>
          </w:tcPr>
          <w:p w14:paraId="7A71851B" w14:textId="57EE2727" w:rsidR="00902264" w:rsidRPr="0078518A" w:rsidRDefault="00902264" w:rsidP="0078518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02264">
              <w:rPr>
                <w:rFonts w:ascii="標楷體" w:eastAsia="標楷體" w:hAnsi="標楷體" w:hint="eastAsia"/>
                <w:szCs w:val="24"/>
              </w:rPr>
              <w:t>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2264">
              <w:rPr>
                <w:rFonts w:ascii="標楷體" w:eastAsia="標楷體" w:hAnsi="標楷體" w:hint="eastAsia"/>
                <w:szCs w:val="24"/>
              </w:rPr>
              <w:t>上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8518A">
              <w:rPr>
                <w:rFonts w:ascii="標楷體" w:eastAsia="標楷體" w:hAnsi="標楷體" w:hint="eastAsia"/>
                <w:szCs w:val="24"/>
              </w:rPr>
              <w:t>簽 退</w:t>
            </w:r>
          </w:p>
        </w:tc>
      </w:tr>
    </w:tbl>
    <w:p w14:paraId="4B037EE2" w14:textId="77777777" w:rsidR="00A87914" w:rsidRDefault="00A87914" w:rsidP="00A87914"/>
    <w:p w14:paraId="6E0CD985" w14:textId="7E01BF18" w:rsidR="00A44102" w:rsidRDefault="00A44102" w:rsidP="00585AB2">
      <w:pPr>
        <w:rPr>
          <w:rFonts w:ascii="Segoe UI Emoji" w:eastAsia="標楷體" w:hAnsi="Segoe UI Emoji" w:cs="Segoe UI Emoji" w:hint="eastAsia"/>
          <w:sz w:val="28"/>
          <w:szCs w:val="28"/>
        </w:rPr>
      </w:pPr>
    </w:p>
    <w:sectPr w:rsidR="00A44102" w:rsidSect="00B5274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72C2" w14:textId="77777777" w:rsidR="00E52539" w:rsidRDefault="00E52539" w:rsidP="0058607D">
      <w:r>
        <w:separator/>
      </w:r>
    </w:p>
  </w:endnote>
  <w:endnote w:type="continuationSeparator" w:id="0">
    <w:p w14:paraId="5DE7E028" w14:textId="77777777" w:rsidR="00E52539" w:rsidRDefault="00E52539" w:rsidP="0058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3131" w14:textId="77777777" w:rsidR="00E52539" w:rsidRDefault="00E52539" w:rsidP="0058607D">
      <w:r>
        <w:separator/>
      </w:r>
    </w:p>
  </w:footnote>
  <w:footnote w:type="continuationSeparator" w:id="0">
    <w:p w14:paraId="5FDAD6C2" w14:textId="77777777" w:rsidR="00E52539" w:rsidRDefault="00E52539" w:rsidP="0058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0D"/>
    <w:rsid w:val="000301F2"/>
    <w:rsid w:val="000377A6"/>
    <w:rsid w:val="000B3E43"/>
    <w:rsid w:val="0010661D"/>
    <w:rsid w:val="00231D3C"/>
    <w:rsid w:val="00307941"/>
    <w:rsid w:val="003E3AAF"/>
    <w:rsid w:val="00410747"/>
    <w:rsid w:val="00425550"/>
    <w:rsid w:val="004C0444"/>
    <w:rsid w:val="004C2246"/>
    <w:rsid w:val="004E3302"/>
    <w:rsid w:val="004E51D1"/>
    <w:rsid w:val="004F270C"/>
    <w:rsid w:val="0057023E"/>
    <w:rsid w:val="00585AB2"/>
    <w:rsid w:val="0058607D"/>
    <w:rsid w:val="00590F64"/>
    <w:rsid w:val="006937BB"/>
    <w:rsid w:val="00700124"/>
    <w:rsid w:val="00701186"/>
    <w:rsid w:val="007152C0"/>
    <w:rsid w:val="00765566"/>
    <w:rsid w:val="007679E6"/>
    <w:rsid w:val="00784F14"/>
    <w:rsid w:val="0078518A"/>
    <w:rsid w:val="0082590B"/>
    <w:rsid w:val="00832B5B"/>
    <w:rsid w:val="008B7E87"/>
    <w:rsid w:val="00902264"/>
    <w:rsid w:val="00906323"/>
    <w:rsid w:val="00A169E2"/>
    <w:rsid w:val="00A40065"/>
    <w:rsid w:val="00A44102"/>
    <w:rsid w:val="00A76CD3"/>
    <w:rsid w:val="00A87914"/>
    <w:rsid w:val="00AA1934"/>
    <w:rsid w:val="00AD7C2A"/>
    <w:rsid w:val="00AE6F0D"/>
    <w:rsid w:val="00B5043A"/>
    <w:rsid w:val="00B5274B"/>
    <w:rsid w:val="00B83385"/>
    <w:rsid w:val="00B871D8"/>
    <w:rsid w:val="00CB4C0C"/>
    <w:rsid w:val="00CD095C"/>
    <w:rsid w:val="00DA49A1"/>
    <w:rsid w:val="00DF2CA1"/>
    <w:rsid w:val="00E52539"/>
    <w:rsid w:val="00E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D22BB"/>
  <w15:chartTrackingRefBased/>
  <w15:docId w15:val="{47CB0DF8-1C43-4EBA-BD9B-921679E7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F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607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6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607D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7851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0FJ000/柯婷芳</dc:creator>
  <cp:keywords/>
  <dc:description/>
  <cp:lastModifiedBy>0FJ000/柯婷芳</cp:lastModifiedBy>
  <cp:revision>3</cp:revision>
  <cp:lastPrinted>2021-08-25T01:32:00Z</cp:lastPrinted>
  <dcterms:created xsi:type="dcterms:W3CDTF">2021-09-09T03:58:00Z</dcterms:created>
  <dcterms:modified xsi:type="dcterms:W3CDTF">2021-09-09T05:15:00Z</dcterms:modified>
</cp:coreProperties>
</file>