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B8E5" w14:textId="4FD29B65" w:rsidR="002F45A4" w:rsidRPr="00DA3014" w:rsidRDefault="00AA3110" w:rsidP="00072D63">
      <w:pPr>
        <w:jc w:val="center"/>
        <w:rPr>
          <w:rFonts w:ascii="標楷體" w:eastAsia="標楷體" w:hAnsi="標楷體"/>
          <w:b/>
          <w:sz w:val="32"/>
        </w:rPr>
      </w:pPr>
      <w:r w:rsidRPr="00DA3014">
        <w:rPr>
          <w:rFonts w:ascii="標楷體" w:eastAsia="標楷體" w:hAnsi="標楷體" w:hint="eastAsia"/>
          <w:b/>
          <w:sz w:val="32"/>
        </w:rPr>
        <w:t>長庚科技大學</w:t>
      </w:r>
      <w:r w:rsidR="00072D63" w:rsidRPr="00DA3014">
        <w:rPr>
          <w:rFonts w:ascii="標楷體" w:eastAsia="標楷體" w:hAnsi="標楷體" w:hint="eastAsia"/>
          <w:b/>
          <w:sz w:val="32"/>
        </w:rPr>
        <w:t>1</w:t>
      </w:r>
      <w:r w:rsidR="00FA4CAF" w:rsidRPr="00DA3014">
        <w:rPr>
          <w:rFonts w:ascii="標楷體" w:eastAsia="標楷體" w:hAnsi="標楷體" w:hint="eastAsia"/>
          <w:b/>
          <w:sz w:val="32"/>
        </w:rPr>
        <w:t>1</w:t>
      </w:r>
      <w:r w:rsidR="008A76CF" w:rsidRPr="00DA3014">
        <w:rPr>
          <w:rFonts w:ascii="標楷體" w:eastAsia="標楷體" w:hAnsi="標楷體" w:hint="eastAsia"/>
          <w:b/>
          <w:sz w:val="32"/>
        </w:rPr>
        <w:t>2</w:t>
      </w:r>
      <w:r w:rsidR="00072D63" w:rsidRPr="00DA3014">
        <w:rPr>
          <w:rFonts w:ascii="標楷體" w:eastAsia="標楷體" w:hAnsi="標楷體" w:hint="eastAsia"/>
          <w:b/>
          <w:sz w:val="32"/>
        </w:rPr>
        <w:t>學年度</w:t>
      </w:r>
      <w:r w:rsidR="003E72F9" w:rsidRPr="00DA3014">
        <w:rPr>
          <w:rFonts w:ascii="標楷體" w:eastAsia="標楷體" w:hAnsi="標楷體" w:hint="eastAsia"/>
          <w:b/>
          <w:sz w:val="32"/>
        </w:rPr>
        <w:t>職業</w:t>
      </w:r>
      <w:r w:rsidR="009775C1" w:rsidRPr="00DA3014">
        <w:rPr>
          <w:rFonts w:ascii="標楷體" w:eastAsia="標楷體" w:hAnsi="標楷體" w:hint="eastAsia"/>
          <w:b/>
          <w:sz w:val="32"/>
        </w:rPr>
        <w:t>安全衛生在職教育訓練</w:t>
      </w:r>
    </w:p>
    <w:p w14:paraId="3EC00E6C" w14:textId="77777777" w:rsidR="00072D63" w:rsidRPr="00DA3014" w:rsidRDefault="00072D63" w:rsidP="00072D63">
      <w:pPr>
        <w:rPr>
          <w:rFonts w:ascii="標楷體" w:eastAsia="標楷體" w:hAnsi="標楷體"/>
        </w:rPr>
      </w:pPr>
    </w:p>
    <w:p w14:paraId="678D23DA" w14:textId="6A793914" w:rsidR="009775C1" w:rsidRPr="00DA3014" w:rsidRDefault="009775C1" w:rsidP="00072D63">
      <w:pPr>
        <w:rPr>
          <w:rFonts w:ascii="標楷體" w:eastAsia="標楷體" w:hAnsi="標楷體"/>
          <w:sz w:val="28"/>
        </w:rPr>
      </w:pPr>
      <w:r w:rsidRPr="00DA3014">
        <w:rPr>
          <w:rFonts w:ascii="標楷體" w:eastAsia="標楷體" w:hAnsi="標楷體" w:hint="eastAsia"/>
          <w:sz w:val="28"/>
        </w:rPr>
        <w:t>主題：不法侵害預防教育講座</w:t>
      </w:r>
    </w:p>
    <w:p w14:paraId="0317B902" w14:textId="77777777" w:rsidR="009775C1" w:rsidRPr="00DA3014" w:rsidRDefault="009775C1" w:rsidP="009775C1">
      <w:pPr>
        <w:rPr>
          <w:rFonts w:ascii="標楷體" w:eastAsia="標楷體" w:hAnsi="標楷體"/>
          <w:sz w:val="28"/>
        </w:rPr>
      </w:pPr>
      <w:r w:rsidRPr="00DA3014">
        <w:rPr>
          <w:rFonts w:ascii="標楷體" w:eastAsia="標楷體" w:hAnsi="標楷體" w:hint="eastAsia"/>
          <w:sz w:val="28"/>
        </w:rPr>
        <w:t>地點：校本部國際會議廳(一)</w:t>
      </w:r>
      <w:r w:rsidRPr="00DA3014">
        <w:rPr>
          <w:rFonts w:ascii="標楷體" w:eastAsia="標楷體" w:hAnsi="標楷體" w:hint="eastAsia"/>
        </w:rPr>
        <w:t xml:space="preserve"> </w:t>
      </w:r>
      <w:r w:rsidRPr="00DA3014">
        <w:rPr>
          <w:rFonts w:ascii="標楷體" w:eastAsia="標楷體" w:hAnsi="標楷體" w:hint="eastAsia"/>
          <w:sz w:val="28"/>
        </w:rPr>
        <w:t>、嘉義分部60人簡報室</w:t>
      </w:r>
    </w:p>
    <w:p w14:paraId="68F61EEC" w14:textId="4BE7E35F" w:rsidR="00072D63" w:rsidRPr="00DA3014" w:rsidRDefault="009775C1" w:rsidP="00072D63">
      <w:pPr>
        <w:rPr>
          <w:rFonts w:ascii="標楷體" w:eastAsia="標楷體" w:hAnsi="標楷體"/>
          <w:sz w:val="28"/>
        </w:rPr>
      </w:pPr>
      <w:r w:rsidRPr="00DA3014">
        <w:rPr>
          <w:rFonts w:ascii="標楷體" w:eastAsia="標楷體" w:hAnsi="標楷體" w:hint="eastAsia"/>
          <w:sz w:val="28"/>
        </w:rPr>
        <w:t>時間：</w:t>
      </w:r>
      <w:r w:rsidRPr="00DA3014">
        <w:rPr>
          <w:rFonts w:ascii="標楷體" w:eastAsia="標楷體" w:hAnsi="標楷體" w:hint="eastAsia"/>
          <w:sz w:val="28"/>
          <w:highlight w:val="yellow"/>
        </w:rPr>
        <w:t>場次一：</w:t>
      </w:r>
      <w:r w:rsidRPr="00DA3014">
        <w:rPr>
          <w:rFonts w:ascii="標楷體" w:eastAsia="標楷體" w:hAnsi="標楷體" w:hint="eastAsia"/>
          <w:sz w:val="28"/>
        </w:rPr>
        <w:t xml:space="preserve"> </w:t>
      </w:r>
      <w:r w:rsidR="00072D63" w:rsidRPr="00DA3014">
        <w:rPr>
          <w:rFonts w:ascii="標楷體" w:eastAsia="標楷體" w:hAnsi="標楷體" w:hint="eastAsia"/>
          <w:sz w:val="28"/>
        </w:rPr>
        <w:t>1</w:t>
      </w:r>
      <w:r w:rsidR="00FA4CAF" w:rsidRPr="00DA3014">
        <w:rPr>
          <w:rFonts w:ascii="標楷體" w:eastAsia="標楷體" w:hAnsi="標楷體" w:hint="eastAsia"/>
          <w:sz w:val="28"/>
        </w:rPr>
        <w:t>1</w:t>
      </w:r>
      <w:r w:rsidRPr="00DA3014">
        <w:rPr>
          <w:rFonts w:ascii="標楷體" w:eastAsia="標楷體" w:hAnsi="標楷體" w:hint="eastAsia"/>
          <w:sz w:val="28"/>
        </w:rPr>
        <w:t>3</w:t>
      </w:r>
      <w:r w:rsidR="00072D63" w:rsidRPr="00DA3014">
        <w:rPr>
          <w:rFonts w:ascii="標楷體" w:eastAsia="標楷體" w:hAnsi="標楷體" w:hint="eastAsia"/>
          <w:sz w:val="28"/>
        </w:rPr>
        <w:t>年</w:t>
      </w:r>
      <w:r w:rsidRPr="00DA3014">
        <w:rPr>
          <w:rFonts w:ascii="標楷體" w:eastAsia="標楷體" w:hAnsi="標楷體" w:hint="eastAsia"/>
          <w:sz w:val="28"/>
        </w:rPr>
        <w:t>3</w:t>
      </w:r>
      <w:r w:rsidR="00072D63" w:rsidRPr="00DA3014">
        <w:rPr>
          <w:rFonts w:ascii="標楷體" w:eastAsia="標楷體" w:hAnsi="標楷體" w:hint="eastAsia"/>
          <w:sz w:val="28"/>
        </w:rPr>
        <w:t>月</w:t>
      </w:r>
      <w:r w:rsidR="00FA4CAF" w:rsidRPr="00DA3014">
        <w:rPr>
          <w:rFonts w:ascii="標楷體" w:eastAsia="標楷體" w:hAnsi="標楷體" w:hint="eastAsia"/>
          <w:sz w:val="28"/>
        </w:rPr>
        <w:t>1</w:t>
      </w:r>
      <w:r w:rsidR="008A76CF" w:rsidRPr="00DA3014">
        <w:rPr>
          <w:rFonts w:ascii="標楷體" w:eastAsia="標楷體" w:hAnsi="標楷體" w:hint="eastAsia"/>
          <w:sz w:val="28"/>
        </w:rPr>
        <w:t>5</w:t>
      </w:r>
      <w:r w:rsidR="00072D63" w:rsidRPr="00DA3014">
        <w:rPr>
          <w:rFonts w:ascii="標楷體" w:eastAsia="標楷體" w:hAnsi="標楷體" w:hint="eastAsia"/>
          <w:sz w:val="28"/>
        </w:rPr>
        <w:t>日 星期</w:t>
      </w:r>
      <w:r w:rsidRPr="00DA3014">
        <w:rPr>
          <w:rFonts w:ascii="標楷體" w:eastAsia="標楷體" w:hAnsi="標楷體" w:hint="eastAsia"/>
          <w:sz w:val="28"/>
        </w:rPr>
        <w:t>五</w:t>
      </w:r>
      <w:r w:rsidR="00072D63" w:rsidRPr="00DA3014">
        <w:rPr>
          <w:rFonts w:ascii="標楷體" w:eastAsia="標楷體" w:hAnsi="標楷體" w:hint="eastAsia"/>
          <w:sz w:val="28"/>
        </w:rPr>
        <w:t xml:space="preserve"> </w:t>
      </w:r>
      <w:r w:rsidR="00FA4CAF" w:rsidRPr="00DA3014">
        <w:rPr>
          <w:rFonts w:ascii="標楷體" w:eastAsia="標楷體" w:hAnsi="標楷體" w:hint="eastAsia"/>
          <w:sz w:val="28"/>
        </w:rPr>
        <w:t>0</w:t>
      </w:r>
      <w:r w:rsidRPr="00DA3014">
        <w:rPr>
          <w:rFonts w:ascii="標楷體" w:eastAsia="標楷體" w:hAnsi="標楷體" w:hint="eastAsia"/>
          <w:sz w:val="28"/>
        </w:rPr>
        <w:t>9</w:t>
      </w:r>
      <w:r w:rsidR="00072D63" w:rsidRPr="00DA3014">
        <w:rPr>
          <w:rFonts w:ascii="標楷體" w:eastAsia="標楷體" w:hAnsi="標楷體" w:hint="eastAsia"/>
          <w:sz w:val="28"/>
        </w:rPr>
        <w:t>:</w:t>
      </w:r>
      <w:r w:rsidR="00FA4CAF" w:rsidRPr="00DA3014">
        <w:rPr>
          <w:rFonts w:ascii="標楷體" w:eastAsia="標楷體" w:hAnsi="標楷體" w:hint="eastAsia"/>
          <w:sz w:val="28"/>
        </w:rPr>
        <w:t>0</w:t>
      </w:r>
      <w:r w:rsidR="00072D63" w:rsidRPr="00DA3014">
        <w:rPr>
          <w:rFonts w:ascii="標楷體" w:eastAsia="標楷體" w:hAnsi="標楷體" w:hint="eastAsia"/>
          <w:sz w:val="28"/>
        </w:rPr>
        <w:t>0至</w:t>
      </w:r>
      <w:r w:rsidR="004C04D6" w:rsidRPr="00DA3014">
        <w:rPr>
          <w:rFonts w:ascii="標楷體" w:eastAsia="標楷體" w:hAnsi="標楷體" w:hint="eastAsia"/>
          <w:sz w:val="28"/>
        </w:rPr>
        <w:t>1</w:t>
      </w:r>
      <w:r w:rsidR="00FA4CAF" w:rsidRPr="00DA3014">
        <w:rPr>
          <w:rFonts w:ascii="標楷體" w:eastAsia="標楷體" w:hAnsi="標楷體" w:hint="eastAsia"/>
          <w:sz w:val="28"/>
        </w:rPr>
        <w:t>2</w:t>
      </w:r>
      <w:r w:rsidR="00072D63" w:rsidRPr="00DA3014">
        <w:rPr>
          <w:rFonts w:ascii="標楷體" w:eastAsia="標楷體" w:hAnsi="標楷體" w:hint="eastAsia"/>
          <w:sz w:val="28"/>
        </w:rPr>
        <w:t>:</w:t>
      </w:r>
      <w:r w:rsidR="008A76CF" w:rsidRPr="00DA3014">
        <w:rPr>
          <w:rFonts w:ascii="標楷體" w:eastAsia="標楷體" w:hAnsi="標楷體" w:hint="eastAsia"/>
          <w:sz w:val="28"/>
        </w:rPr>
        <w:t>3</w:t>
      </w:r>
      <w:r w:rsidR="00072D63" w:rsidRPr="00DA3014">
        <w:rPr>
          <w:rFonts w:ascii="標楷體" w:eastAsia="標楷體" w:hAnsi="標楷體" w:hint="eastAsia"/>
          <w:sz w:val="28"/>
        </w:rPr>
        <w:t>0</w:t>
      </w:r>
    </w:p>
    <w:p w14:paraId="041F60C9" w14:textId="20F33395" w:rsidR="009775C1" w:rsidRPr="00DA3014" w:rsidRDefault="009775C1" w:rsidP="00072D63">
      <w:pPr>
        <w:rPr>
          <w:rFonts w:ascii="標楷體" w:eastAsia="標楷體" w:hAnsi="標楷體"/>
          <w:sz w:val="28"/>
        </w:rPr>
      </w:pPr>
      <w:r w:rsidRPr="00DA3014">
        <w:rPr>
          <w:rFonts w:ascii="標楷體" w:eastAsia="標楷體" w:hAnsi="標楷體" w:hint="eastAsia"/>
          <w:sz w:val="28"/>
        </w:rPr>
        <w:t xml:space="preserve">      </w:t>
      </w:r>
      <w:r w:rsidRPr="00DA3014">
        <w:rPr>
          <w:rFonts w:ascii="標楷體" w:eastAsia="標楷體" w:hAnsi="標楷體" w:hint="eastAsia"/>
          <w:sz w:val="28"/>
          <w:highlight w:val="yellow"/>
        </w:rPr>
        <w:t>場次二：</w:t>
      </w:r>
      <w:r w:rsidRPr="00DA3014">
        <w:rPr>
          <w:rFonts w:ascii="標楷體" w:eastAsia="標楷體" w:hAnsi="標楷體" w:hint="eastAsia"/>
          <w:sz w:val="28"/>
        </w:rPr>
        <w:t xml:space="preserve"> 113年5月23日 星期四 09:00至12:30</w:t>
      </w:r>
    </w:p>
    <w:p w14:paraId="25A42603" w14:textId="2EC80E84" w:rsidR="00072D63" w:rsidRPr="00A46588" w:rsidRDefault="00A46588" w:rsidP="00A46588">
      <w:pPr>
        <w:jc w:val="center"/>
        <w:rPr>
          <w:rFonts w:ascii="標楷體" w:eastAsia="標楷體" w:hAnsi="標楷體"/>
          <w:b/>
          <w:bCs/>
          <w:color w:val="0000FF"/>
        </w:rPr>
      </w:pPr>
      <w:r w:rsidRPr="00A46588">
        <w:rPr>
          <w:rFonts w:ascii="標楷體" w:eastAsia="標楷體" w:hAnsi="標楷體" w:hint="eastAsia"/>
          <w:b/>
          <w:bCs/>
          <w:color w:val="0000FF"/>
          <w:sz w:val="28"/>
          <w:szCs w:val="24"/>
          <w:highlight w:val="yellow"/>
        </w:rPr>
        <w:t>請全校主管及同仁擇一場次參加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756"/>
        <w:gridCol w:w="4476"/>
        <w:gridCol w:w="3402"/>
      </w:tblGrid>
      <w:tr w:rsidR="00072D63" w:rsidRPr="00DA3014" w14:paraId="37D100CB" w14:textId="77777777" w:rsidTr="00DA3014">
        <w:trPr>
          <w:jc w:val="center"/>
        </w:trPr>
        <w:tc>
          <w:tcPr>
            <w:tcW w:w="1756" w:type="dxa"/>
          </w:tcPr>
          <w:p w14:paraId="25530E91" w14:textId="77777777" w:rsidR="00072D63" w:rsidRPr="00DA3014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76" w:type="dxa"/>
          </w:tcPr>
          <w:p w14:paraId="7E62A378" w14:textId="77777777" w:rsidR="00072D63" w:rsidRPr="00DA3014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課程議題</w:t>
            </w:r>
          </w:p>
        </w:tc>
        <w:tc>
          <w:tcPr>
            <w:tcW w:w="3402" w:type="dxa"/>
          </w:tcPr>
          <w:p w14:paraId="292627C9" w14:textId="77777777" w:rsidR="00072D63" w:rsidRPr="00DA3014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主講人／經辦單位</w:t>
            </w:r>
          </w:p>
        </w:tc>
      </w:tr>
      <w:tr w:rsidR="00072D63" w:rsidRPr="00DA3014" w14:paraId="42F6609E" w14:textId="77777777" w:rsidTr="00DA3014">
        <w:trPr>
          <w:jc w:val="center"/>
        </w:trPr>
        <w:tc>
          <w:tcPr>
            <w:tcW w:w="1756" w:type="dxa"/>
          </w:tcPr>
          <w:p w14:paraId="68183D1E" w14:textId="2FF06172" w:rsidR="00072D63" w:rsidRPr="00DA3014" w:rsidRDefault="00FA4C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775C1" w:rsidRPr="00DA301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72D63" w:rsidRPr="00DA3014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="009775C1" w:rsidRPr="00DA301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72D63" w:rsidRPr="00DA3014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4476" w:type="dxa"/>
          </w:tcPr>
          <w:p w14:paraId="04ED8BC8" w14:textId="77777777" w:rsidR="00072D63" w:rsidRPr="00DA3014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報到(簽到)</w:t>
            </w:r>
          </w:p>
        </w:tc>
        <w:tc>
          <w:tcPr>
            <w:tcW w:w="3402" w:type="dxa"/>
          </w:tcPr>
          <w:p w14:paraId="28183001" w14:textId="36141ADC" w:rsidR="00072D63" w:rsidRPr="00DA3014" w:rsidRDefault="00DA30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  <w:tr w:rsidR="00B26114" w:rsidRPr="00DA3014" w14:paraId="7BE454B0" w14:textId="77777777" w:rsidTr="00DA3014">
        <w:trPr>
          <w:trHeight w:val="1077"/>
          <w:jc w:val="center"/>
        </w:trPr>
        <w:tc>
          <w:tcPr>
            <w:tcW w:w="1756" w:type="dxa"/>
            <w:vAlign w:val="center"/>
          </w:tcPr>
          <w:p w14:paraId="00E56777" w14:textId="36017A5C" w:rsidR="00B26114" w:rsidRPr="00DA3014" w:rsidRDefault="009775C1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26114" w:rsidRPr="00DA3014">
              <w:rPr>
                <w:rFonts w:ascii="標楷體" w:eastAsia="標楷體" w:hAnsi="標楷體" w:hint="eastAsia"/>
                <w:sz w:val="28"/>
                <w:szCs w:val="28"/>
              </w:rPr>
              <w:t>:10~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26114" w:rsidRPr="00DA3014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4476" w:type="dxa"/>
            <w:vAlign w:val="center"/>
          </w:tcPr>
          <w:p w14:paraId="5F719B15" w14:textId="77777777" w:rsidR="00B26114" w:rsidRDefault="00696316" w:rsidP="0069631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  <w:p w14:paraId="7BBF0071" w14:textId="169A912A" w:rsidR="00696316" w:rsidRPr="00DA3014" w:rsidRDefault="00696316" w:rsidP="0069631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講座簡介</w:t>
            </w:r>
          </w:p>
        </w:tc>
        <w:tc>
          <w:tcPr>
            <w:tcW w:w="3402" w:type="dxa"/>
            <w:vAlign w:val="center"/>
          </w:tcPr>
          <w:p w14:paraId="107BE3F1" w14:textId="346B6CF4" w:rsidR="00B26114" w:rsidRPr="00DA3014" w:rsidRDefault="00251FF6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人事室顏主任羿萱</w:t>
            </w:r>
          </w:p>
        </w:tc>
      </w:tr>
      <w:tr w:rsidR="00072D63" w:rsidRPr="00DA3014" w14:paraId="65F2C4C0" w14:textId="77777777" w:rsidTr="00DA3014">
        <w:trPr>
          <w:jc w:val="center"/>
        </w:trPr>
        <w:tc>
          <w:tcPr>
            <w:tcW w:w="1756" w:type="dxa"/>
          </w:tcPr>
          <w:p w14:paraId="0191D05D" w14:textId="0D0A269D" w:rsidR="00072D63" w:rsidRPr="00DA3014" w:rsidRDefault="009775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26114" w:rsidRPr="00DA3014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="00072D63" w:rsidRPr="00DA301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72D63" w:rsidRPr="00DA301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72D63" w:rsidRPr="00DA301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76" w:type="dxa"/>
          </w:tcPr>
          <w:p w14:paraId="3B2CEEEF" w14:textId="19791DD9" w:rsidR="00E33F82" w:rsidRPr="00DA3014" w:rsidRDefault="009775C1" w:rsidP="00DA301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352" w:hanging="335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/>
                <w:sz w:val="28"/>
                <w:szCs w:val="28"/>
              </w:rPr>
              <w:t>職場</w:t>
            </w:r>
            <w:r w:rsidR="00E33F82" w:rsidRPr="00DA3014">
              <w:rPr>
                <w:rFonts w:ascii="標楷體" w:eastAsia="標楷體" w:hAnsi="標楷體" w:hint="eastAsia"/>
                <w:sz w:val="28"/>
                <w:szCs w:val="28"/>
              </w:rPr>
              <w:t>不法侵害(</w:t>
            </w:r>
            <w:r w:rsidR="001355CA" w:rsidRPr="00DA3014">
              <w:rPr>
                <w:rFonts w:ascii="標楷體" w:eastAsia="標楷體" w:hAnsi="標楷體" w:hint="eastAsia"/>
                <w:sz w:val="28"/>
                <w:szCs w:val="28"/>
              </w:rPr>
              <w:t>包含:</w:t>
            </w:r>
            <w:r w:rsidR="00E33F82" w:rsidRPr="00DA3014">
              <w:rPr>
                <w:rFonts w:ascii="標楷體" w:eastAsia="標楷體" w:hAnsi="標楷體" w:hint="eastAsia"/>
                <w:sz w:val="28"/>
                <w:szCs w:val="28"/>
              </w:rPr>
              <w:t>言語暴力、肢體暴力、心理暴力、性騷擾、跟騷)</w:t>
            </w:r>
            <w:r w:rsidRPr="00DA3014">
              <w:rPr>
                <w:rFonts w:ascii="標楷體" w:eastAsia="標楷體" w:hAnsi="標楷體"/>
                <w:sz w:val="28"/>
                <w:szCs w:val="28"/>
              </w:rPr>
              <w:t>的基本概念</w:t>
            </w:r>
          </w:p>
          <w:p w14:paraId="656180BE" w14:textId="04480DED" w:rsidR="00E33F82" w:rsidRPr="00DA3014" w:rsidRDefault="00E33F82" w:rsidP="00DA301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352" w:hanging="335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/>
                <w:sz w:val="28"/>
                <w:szCs w:val="28"/>
              </w:rPr>
              <w:t>職場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不法侵害</w:t>
            </w:r>
            <w:r w:rsidRPr="00DA3014">
              <w:rPr>
                <w:rFonts w:ascii="標楷體" w:eastAsia="標楷體" w:hAnsi="標楷體"/>
                <w:sz w:val="28"/>
                <w:szCs w:val="28"/>
              </w:rPr>
              <w:t>之相關法律</w:t>
            </w:r>
            <w:r w:rsidR="00CD544C" w:rsidRPr="00DA3014"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</w:p>
          <w:p w14:paraId="71CC1BDF" w14:textId="486BA9E5" w:rsidR="00E33F82" w:rsidRPr="00DA3014" w:rsidRDefault="009775C1" w:rsidP="00DA301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352" w:hanging="335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/>
                <w:sz w:val="28"/>
                <w:szCs w:val="28"/>
              </w:rPr>
              <w:t>職場</w:t>
            </w:r>
            <w:r w:rsidR="00E33F82" w:rsidRPr="00DA3014">
              <w:rPr>
                <w:rFonts w:ascii="標楷體" w:eastAsia="標楷體" w:hAnsi="標楷體" w:hint="eastAsia"/>
                <w:sz w:val="28"/>
                <w:szCs w:val="28"/>
              </w:rPr>
              <w:t>不法侵害</w:t>
            </w:r>
            <w:r w:rsidRPr="00DA3014">
              <w:rPr>
                <w:rFonts w:ascii="標楷體" w:eastAsia="標楷體" w:hAnsi="標楷體"/>
                <w:sz w:val="28"/>
                <w:szCs w:val="28"/>
              </w:rPr>
              <w:t>的案例探討</w:t>
            </w:r>
          </w:p>
          <w:p w14:paraId="6EB57B69" w14:textId="6894EEF5" w:rsidR="00E33F82" w:rsidRPr="00DA3014" w:rsidRDefault="009775C1" w:rsidP="00DA301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352" w:hanging="335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/>
                <w:sz w:val="28"/>
                <w:szCs w:val="28"/>
              </w:rPr>
              <w:t>職場不法侵害之預防措施</w:t>
            </w:r>
          </w:p>
        </w:tc>
        <w:tc>
          <w:tcPr>
            <w:tcW w:w="3402" w:type="dxa"/>
          </w:tcPr>
          <w:p w14:paraId="025E0229" w14:textId="77777777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場次一：</w:t>
            </w:r>
          </w:p>
          <w:p w14:paraId="4C281799" w14:textId="5B12FC18" w:rsidR="00072D63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cs="Arial" w:hint="eastAsia"/>
                <w:color w:val="1F1F1F"/>
                <w:sz w:val="28"/>
                <w:szCs w:val="28"/>
              </w:rPr>
              <w:t>王如玄律師</w:t>
            </w:r>
          </w:p>
          <w:p w14:paraId="23778488" w14:textId="77777777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場次二：</w:t>
            </w:r>
          </w:p>
          <w:p w14:paraId="434C6CB2" w14:textId="12A9EA3D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cs="Arial" w:hint="eastAsia"/>
                <w:color w:val="1F1F1F"/>
                <w:sz w:val="28"/>
                <w:szCs w:val="28"/>
              </w:rPr>
              <w:t>周金城律師、鄒志鴻律師</w:t>
            </w:r>
          </w:p>
        </w:tc>
      </w:tr>
      <w:tr w:rsidR="00072D63" w:rsidRPr="00DA3014" w14:paraId="77403E15" w14:textId="77777777" w:rsidTr="00DA3014">
        <w:trPr>
          <w:jc w:val="center"/>
        </w:trPr>
        <w:tc>
          <w:tcPr>
            <w:tcW w:w="1756" w:type="dxa"/>
          </w:tcPr>
          <w:p w14:paraId="2D72DCA8" w14:textId="6BE144AF" w:rsidR="00072D63" w:rsidRPr="00DA3014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75C1" w:rsidRPr="00DA30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75C1" w:rsidRPr="00DA30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8A76CF" w:rsidRPr="00DA3014">
              <w:rPr>
                <w:rFonts w:ascii="標楷體" w:eastAsia="標楷體" w:hAnsi="標楷體" w:hint="eastAsia"/>
                <w:sz w:val="28"/>
                <w:szCs w:val="28"/>
              </w:rPr>
              <w:t>12:20</w:t>
            </w:r>
          </w:p>
        </w:tc>
        <w:tc>
          <w:tcPr>
            <w:tcW w:w="4476" w:type="dxa"/>
          </w:tcPr>
          <w:p w14:paraId="2A87E9E1" w14:textId="7364A7A7" w:rsidR="00072D63" w:rsidRPr="00DA3014" w:rsidRDefault="00AA3110" w:rsidP="00001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綜合座談(</w:t>
            </w:r>
            <w:r w:rsidR="008A76CF" w:rsidRPr="00DA3014">
              <w:rPr>
                <w:rFonts w:ascii="標楷體" w:eastAsia="標楷體" w:hAnsi="標楷體" w:hint="eastAsia"/>
                <w:sz w:val="28"/>
                <w:szCs w:val="28"/>
              </w:rPr>
              <w:t>問答</w:t>
            </w:r>
            <w:r w:rsidR="001355CA" w:rsidRPr="00DA3014">
              <w:rPr>
                <w:rFonts w:ascii="標楷體" w:eastAsia="標楷體" w:hAnsi="標楷體" w:hint="eastAsia"/>
                <w:sz w:val="28"/>
                <w:szCs w:val="28"/>
              </w:rPr>
              <w:t>與交流</w:t>
            </w: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0614B142" w14:textId="77777777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場次一：</w:t>
            </w:r>
          </w:p>
          <w:p w14:paraId="62E0D2FE" w14:textId="77777777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cs="Arial" w:hint="eastAsia"/>
                <w:color w:val="1F1F1F"/>
                <w:sz w:val="28"/>
                <w:szCs w:val="28"/>
              </w:rPr>
              <w:t>王如玄律師</w:t>
            </w:r>
          </w:p>
          <w:p w14:paraId="660B45F2" w14:textId="77777777" w:rsidR="009775C1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場次二：</w:t>
            </w:r>
          </w:p>
          <w:p w14:paraId="3B243634" w14:textId="1B8BEDF2" w:rsidR="00072D63" w:rsidRPr="00DA3014" w:rsidRDefault="009775C1" w:rsidP="009775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cs="Arial" w:hint="eastAsia"/>
                <w:color w:val="1F1F1F"/>
                <w:sz w:val="28"/>
                <w:szCs w:val="28"/>
              </w:rPr>
              <w:t>周金城律師、鄒志鴻律師</w:t>
            </w:r>
          </w:p>
        </w:tc>
      </w:tr>
      <w:tr w:rsidR="008A76CF" w:rsidRPr="00DA3014" w14:paraId="7892BD5B" w14:textId="77777777" w:rsidTr="00DA3014">
        <w:trPr>
          <w:jc w:val="center"/>
        </w:trPr>
        <w:tc>
          <w:tcPr>
            <w:tcW w:w="1756" w:type="dxa"/>
          </w:tcPr>
          <w:p w14:paraId="769A999F" w14:textId="77777777" w:rsidR="008A76CF" w:rsidRPr="00DA3014" w:rsidRDefault="008A76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12:20~12:30</w:t>
            </w:r>
          </w:p>
        </w:tc>
        <w:tc>
          <w:tcPr>
            <w:tcW w:w="4476" w:type="dxa"/>
          </w:tcPr>
          <w:p w14:paraId="24045B7B" w14:textId="77777777" w:rsidR="008A76CF" w:rsidRPr="00DA3014" w:rsidRDefault="008A76CF" w:rsidP="00001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核發教育訓練研習證明</w:t>
            </w:r>
          </w:p>
        </w:tc>
        <w:tc>
          <w:tcPr>
            <w:tcW w:w="3402" w:type="dxa"/>
          </w:tcPr>
          <w:p w14:paraId="563634C1" w14:textId="77777777" w:rsidR="008A76CF" w:rsidRPr="00DA3014" w:rsidRDefault="008A76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3014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</w:tbl>
    <w:p w14:paraId="307745D1" w14:textId="77777777" w:rsidR="00072D63" w:rsidRPr="00DA3014" w:rsidRDefault="00072D63">
      <w:pPr>
        <w:rPr>
          <w:rFonts w:ascii="標楷體" w:eastAsia="標楷體" w:hAnsi="標楷體"/>
          <w:sz w:val="28"/>
        </w:rPr>
      </w:pPr>
      <w:r w:rsidRPr="00DA3014">
        <w:rPr>
          <w:rFonts w:ascii="標楷體" w:eastAsia="標楷體" w:hAnsi="標楷體" w:hint="eastAsia"/>
          <w:sz w:val="28"/>
        </w:rPr>
        <w:t>主辦單位：長庚科技大學　環境安全衛生室</w:t>
      </w:r>
    </w:p>
    <w:p w14:paraId="6ABE4335" w14:textId="1AA5B4AE" w:rsidR="006A5C02" w:rsidRPr="00DA3014" w:rsidRDefault="00072D63">
      <w:pPr>
        <w:rPr>
          <w:rFonts w:ascii="標楷體" w:eastAsia="標楷體" w:hAnsi="標楷體"/>
          <w:b/>
          <w:sz w:val="28"/>
        </w:rPr>
      </w:pPr>
      <w:r w:rsidRPr="00DA3014">
        <w:rPr>
          <w:rFonts w:ascii="標楷體" w:eastAsia="標楷體" w:hAnsi="標楷體" w:cs="Vrinda" w:hint="eastAsia"/>
          <w:b/>
          <w:sz w:val="28"/>
        </w:rPr>
        <w:t>說明</w:t>
      </w:r>
      <w:r w:rsidR="00B26114" w:rsidRPr="00DA3014">
        <w:rPr>
          <w:rFonts w:ascii="標楷體" w:eastAsia="標楷體" w:hAnsi="標楷體" w:cs="Vrinda" w:hint="eastAsia"/>
          <w:b/>
          <w:sz w:val="28"/>
        </w:rPr>
        <w:t>：</w:t>
      </w:r>
      <w:r w:rsidRPr="00DA3014">
        <w:rPr>
          <w:rFonts w:ascii="標楷體" w:eastAsia="標楷體" w:hAnsi="標楷體" w:hint="eastAsia"/>
          <w:b/>
          <w:sz w:val="28"/>
        </w:rPr>
        <w:t>本校教職員全程參與者，核發教育訓練</w:t>
      </w:r>
      <w:r w:rsidR="009775C1" w:rsidRPr="00DA3014">
        <w:rPr>
          <w:rFonts w:ascii="標楷體" w:eastAsia="標楷體" w:hAnsi="標楷體" w:hint="eastAsia"/>
          <w:b/>
          <w:sz w:val="28"/>
        </w:rPr>
        <w:t>3</w:t>
      </w:r>
      <w:r w:rsidRPr="00DA3014">
        <w:rPr>
          <w:rFonts w:ascii="標楷體" w:eastAsia="標楷體" w:hAnsi="標楷體" w:hint="eastAsia"/>
          <w:b/>
          <w:sz w:val="28"/>
        </w:rPr>
        <w:t>小時研習證明。</w:t>
      </w:r>
    </w:p>
    <w:sectPr w:rsidR="006A5C02" w:rsidRPr="00DA3014" w:rsidSect="00363D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A478" w14:textId="77777777" w:rsidR="00363D14" w:rsidRDefault="00363D14" w:rsidP="00B51449">
      <w:r>
        <w:separator/>
      </w:r>
    </w:p>
  </w:endnote>
  <w:endnote w:type="continuationSeparator" w:id="0">
    <w:p w14:paraId="0C8D858C" w14:textId="77777777" w:rsidR="00363D14" w:rsidRDefault="00363D14" w:rsidP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D9F7" w14:textId="77777777" w:rsidR="00363D14" w:rsidRDefault="00363D14" w:rsidP="00B51449">
      <w:r>
        <w:separator/>
      </w:r>
    </w:p>
  </w:footnote>
  <w:footnote w:type="continuationSeparator" w:id="0">
    <w:p w14:paraId="79AC77C7" w14:textId="77777777" w:rsidR="00363D14" w:rsidRDefault="00363D14" w:rsidP="00B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8700619">
    <w:abstractNumId w:val="0"/>
  </w:num>
  <w:num w:numId="2" w16cid:durableId="127844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01C4B"/>
    <w:rsid w:val="00055E0D"/>
    <w:rsid w:val="00072D63"/>
    <w:rsid w:val="00125A2A"/>
    <w:rsid w:val="001355CA"/>
    <w:rsid w:val="00170F10"/>
    <w:rsid w:val="001A399F"/>
    <w:rsid w:val="00251FF6"/>
    <w:rsid w:val="002F45A4"/>
    <w:rsid w:val="00363D14"/>
    <w:rsid w:val="003E72F9"/>
    <w:rsid w:val="004C04D6"/>
    <w:rsid w:val="00563B18"/>
    <w:rsid w:val="00653BF6"/>
    <w:rsid w:val="00696316"/>
    <w:rsid w:val="006A5C02"/>
    <w:rsid w:val="007541BE"/>
    <w:rsid w:val="007665C0"/>
    <w:rsid w:val="00804AAE"/>
    <w:rsid w:val="008A76CF"/>
    <w:rsid w:val="009775C1"/>
    <w:rsid w:val="009D58EC"/>
    <w:rsid w:val="00A46588"/>
    <w:rsid w:val="00A60CEB"/>
    <w:rsid w:val="00AA3110"/>
    <w:rsid w:val="00B26114"/>
    <w:rsid w:val="00B51449"/>
    <w:rsid w:val="00BB61DB"/>
    <w:rsid w:val="00BC1B7E"/>
    <w:rsid w:val="00BD30C0"/>
    <w:rsid w:val="00BF0312"/>
    <w:rsid w:val="00CD544C"/>
    <w:rsid w:val="00D17BE4"/>
    <w:rsid w:val="00DA0569"/>
    <w:rsid w:val="00DA3014"/>
    <w:rsid w:val="00E33F82"/>
    <w:rsid w:val="00E90ED9"/>
    <w:rsid w:val="00EB1611"/>
    <w:rsid w:val="00F472BF"/>
    <w:rsid w:val="00F51FEF"/>
    <w:rsid w:val="00F765E2"/>
    <w:rsid w:val="00FA4CAF"/>
    <w:rsid w:val="00FD4484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590C"/>
  <w15:docId w15:val="{F917F8AD-7233-4BCA-B6AB-553D53B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劉羽嫣</cp:lastModifiedBy>
  <cp:revision>11</cp:revision>
  <dcterms:created xsi:type="dcterms:W3CDTF">2024-02-20T02:41:00Z</dcterms:created>
  <dcterms:modified xsi:type="dcterms:W3CDTF">2024-02-21T01:26:00Z</dcterms:modified>
</cp:coreProperties>
</file>