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DA2A7" w14:textId="3DE4B09C" w:rsidR="002F45A4" w:rsidRPr="008227BD" w:rsidRDefault="0023718D" w:rsidP="00072D63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23718D">
        <w:rPr>
          <w:rFonts w:ascii="Times New Roman" w:eastAsia="標楷體" w:hAnsi="Times New Roman" w:cs="Times New Roman"/>
          <w:b/>
          <w:sz w:val="36"/>
          <w:szCs w:val="36"/>
        </w:rPr>
        <w:t>國際會議發表與研究計畫成果分享</w:t>
      </w:r>
      <w:r w:rsidR="00FF24AA" w:rsidRPr="008227BD">
        <w:rPr>
          <w:rFonts w:ascii="Times New Roman" w:eastAsia="標楷體" w:hAnsi="Times New Roman" w:cs="Times New Roman"/>
          <w:b/>
          <w:sz w:val="36"/>
          <w:szCs w:val="36"/>
        </w:rPr>
        <w:t>研習會議程表</w:t>
      </w:r>
    </w:p>
    <w:p w14:paraId="6565B4BC" w14:textId="77777777" w:rsidR="00072D63" w:rsidRPr="00FF24AA" w:rsidRDefault="00072D63" w:rsidP="00072D63">
      <w:pPr>
        <w:rPr>
          <w:rFonts w:ascii="Times New Roman" w:eastAsia="標楷體" w:hAnsi="Times New Roman" w:cs="Times New Roman"/>
        </w:rPr>
      </w:pPr>
    </w:p>
    <w:p w14:paraId="09D388DC" w14:textId="4C6D15FF" w:rsidR="00072D63" w:rsidRPr="00FF24AA" w:rsidRDefault="00072D63" w:rsidP="00072D63">
      <w:pPr>
        <w:rPr>
          <w:rFonts w:ascii="Times New Roman" w:eastAsia="標楷體" w:hAnsi="Times New Roman" w:cs="Times New Roman"/>
          <w:sz w:val="28"/>
        </w:rPr>
      </w:pPr>
      <w:r w:rsidRPr="00FF24AA">
        <w:rPr>
          <w:rFonts w:ascii="Times New Roman" w:eastAsia="標楷體" w:hAnsi="Times New Roman" w:cs="Times New Roman"/>
          <w:sz w:val="28"/>
        </w:rPr>
        <w:t>日期：</w:t>
      </w:r>
      <w:r w:rsidRPr="00FF24AA">
        <w:rPr>
          <w:rFonts w:ascii="Times New Roman" w:eastAsia="標楷體" w:hAnsi="Times New Roman" w:cs="Times New Roman"/>
          <w:sz w:val="28"/>
        </w:rPr>
        <w:t>1</w:t>
      </w:r>
      <w:r w:rsidR="007B11BE" w:rsidRPr="00FF24AA">
        <w:rPr>
          <w:rFonts w:ascii="Times New Roman" w:eastAsia="標楷體" w:hAnsi="Times New Roman" w:cs="Times New Roman"/>
          <w:sz w:val="28"/>
        </w:rPr>
        <w:t>1</w:t>
      </w:r>
      <w:r w:rsidR="00066E58">
        <w:rPr>
          <w:rFonts w:ascii="Times New Roman" w:eastAsia="標楷體" w:hAnsi="Times New Roman" w:cs="Times New Roman" w:hint="eastAsia"/>
          <w:sz w:val="28"/>
        </w:rPr>
        <w:t>4</w:t>
      </w:r>
      <w:r w:rsidRPr="00FF24AA">
        <w:rPr>
          <w:rFonts w:ascii="Times New Roman" w:eastAsia="標楷體" w:hAnsi="Times New Roman" w:cs="Times New Roman"/>
          <w:sz w:val="28"/>
        </w:rPr>
        <w:t>年</w:t>
      </w:r>
      <w:r w:rsidR="00066E58">
        <w:rPr>
          <w:rFonts w:ascii="Times New Roman" w:eastAsia="標楷體" w:hAnsi="Times New Roman" w:cs="Times New Roman" w:hint="eastAsia"/>
          <w:sz w:val="28"/>
        </w:rPr>
        <w:t>5</w:t>
      </w:r>
      <w:r w:rsidRPr="00FF24AA">
        <w:rPr>
          <w:rFonts w:ascii="Times New Roman" w:eastAsia="標楷體" w:hAnsi="Times New Roman" w:cs="Times New Roman"/>
          <w:sz w:val="28"/>
        </w:rPr>
        <w:t>月</w:t>
      </w:r>
      <w:r w:rsidR="00066E58">
        <w:rPr>
          <w:rFonts w:ascii="Times New Roman" w:eastAsia="標楷體" w:hAnsi="Times New Roman" w:cs="Times New Roman"/>
          <w:sz w:val="28"/>
        </w:rPr>
        <w:t>7</w:t>
      </w:r>
      <w:r w:rsidRPr="00FF24AA">
        <w:rPr>
          <w:rFonts w:ascii="Times New Roman" w:eastAsia="標楷體" w:hAnsi="Times New Roman" w:cs="Times New Roman"/>
          <w:sz w:val="28"/>
        </w:rPr>
        <w:t>日</w:t>
      </w:r>
      <w:r w:rsidRPr="00FF24AA">
        <w:rPr>
          <w:rFonts w:ascii="Times New Roman" w:eastAsia="標楷體" w:hAnsi="Times New Roman" w:cs="Times New Roman"/>
          <w:sz w:val="28"/>
        </w:rPr>
        <w:t xml:space="preserve"> </w:t>
      </w:r>
      <w:r w:rsidRPr="00FF24AA">
        <w:rPr>
          <w:rFonts w:ascii="Times New Roman" w:eastAsia="標楷體" w:hAnsi="Times New Roman" w:cs="Times New Roman"/>
          <w:sz w:val="28"/>
        </w:rPr>
        <w:t>星期</w:t>
      </w:r>
      <w:r w:rsidR="004C04D6" w:rsidRPr="00FF24AA">
        <w:rPr>
          <w:rFonts w:ascii="Times New Roman" w:eastAsia="標楷體" w:hAnsi="Times New Roman" w:cs="Times New Roman"/>
          <w:sz w:val="28"/>
        </w:rPr>
        <w:t>三</w:t>
      </w:r>
      <w:r w:rsidRPr="00FF24AA">
        <w:rPr>
          <w:rFonts w:ascii="Times New Roman" w:eastAsia="標楷體" w:hAnsi="Times New Roman" w:cs="Times New Roman"/>
          <w:sz w:val="28"/>
        </w:rPr>
        <w:t xml:space="preserve"> </w:t>
      </w:r>
      <w:r w:rsidR="004C04D6" w:rsidRPr="00FF24AA">
        <w:rPr>
          <w:rFonts w:ascii="Times New Roman" w:eastAsia="標楷體" w:hAnsi="Times New Roman" w:cs="Times New Roman"/>
          <w:sz w:val="28"/>
        </w:rPr>
        <w:t>15</w:t>
      </w:r>
      <w:r w:rsidRPr="00FF24AA">
        <w:rPr>
          <w:rFonts w:ascii="Times New Roman" w:eastAsia="標楷體" w:hAnsi="Times New Roman" w:cs="Times New Roman"/>
          <w:sz w:val="28"/>
        </w:rPr>
        <w:t>:00</w:t>
      </w:r>
      <w:r w:rsidRPr="00FF24AA">
        <w:rPr>
          <w:rFonts w:ascii="Times New Roman" w:eastAsia="標楷體" w:hAnsi="Times New Roman" w:cs="Times New Roman"/>
          <w:sz w:val="28"/>
        </w:rPr>
        <w:t>至</w:t>
      </w:r>
      <w:r w:rsidR="004C04D6" w:rsidRPr="00FF24AA">
        <w:rPr>
          <w:rFonts w:ascii="Times New Roman" w:eastAsia="標楷體" w:hAnsi="Times New Roman" w:cs="Times New Roman"/>
          <w:sz w:val="28"/>
        </w:rPr>
        <w:t>1</w:t>
      </w:r>
      <w:r w:rsidR="00472938">
        <w:rPr>
          <w:rFonts w:ascii="Times New Roman" w:eastAsia="標楷體" w:hAnsi="Times New Roman" w:cs="Times New Roman" w:hint="eastAsia"/>
          <w:sz w:val="28"/>
        </w:rPr>
        <w:t>6</w:t>
      </w:r>
      <w:r w:rsidRPr="00FF24AA">
        <w:rPr>
          <w:rFonts w:ascii="Times New Roman" w:eastAsia="標楷體" w:hAnsi="Times New Roman" w:cs="Times New Roman"/>
          <w:sz w:val="28"/>
        </w:rPr>
        <w:t>:</w:t>
      </w:r>
      <w:r w:rsidR="00472938">
        <w:rPr>
          <w:rFonts w:ascii="Times New Roman" w:eastAsia="標楷體" w:hAnsi="Times New Roman" w:cs="Times New Roman" w:hint="eastAsia"/>
          <w:sz w:val="28"/>
        </w:rPr>
        <w:t>40</w:t>
      </w:r>
    </w:p>
    <w:p w14:paraId="1E115087" w14:textId="248520B8" w:rsidR="00072D63" w:rsidRPr="00FF24AA" w:rsidRDefault="00072D63">
      <w:pPr>
        <w:rPr>
          <w:rFonts w:ascii="Times New Roman" w:eastAsia="標楷體" w:hAnsi="Times New Roman" w:cs="Times New Roman"/>
        </w:rPr>
      </w:pPr>
      <w:r w:rsidRPr="00FF24AA">
        <w:rPr>
          <w:rFonts w:ascii="Times New Roman" w:eastAsia="標楷體" w:hAnsi="Times New Roman" w:cs="Times New Roman"/>
          <w:sz w:val="28"/>
        </w:rPr>
        <w:t>地點：</w:t>
      </w:r>
      <w:r w:rsidR="00FF24AA" w:rsidRPr="00FF24AA">
        <w:rPr>
          <w:rFonts w:ascii="Times New Roman" w:eastAsia="標楷體" w:hAnsi="Times New Roman" w:cs="Times New Roman"/>
          <w:sz w:val="28"/>
        </w:rPr>
        <w:t>N</w:t>
      </w:r>
      <w:r w:rsidR="00FF24AA" w:rsidRPr="00FF24AA">
        <w:rPr>
          <w:rFonts w:ascii="Times New Roman" w:eastAsia="標楷體" w:hAnsi="Times New Roman" w:cs="Times New Roman"/>
          <w:sz w:val="28"/>
        </w:rPr>
        <w:t>棟</w:t>
      </w:r>
      <w:r w:rsidR="00FF24AA" w:rsidRPr="00FF24AA">
        <w:rPr>
          <w:rFonts w:ascii="Times New Roman" w:eastAsia="標楷體" w:hAnsi="Times New Roman" w:cs="Times New Roman"/>
          <w:sz w:val="28"/>
        </w:rPr>
        <w:t>1</w:t>
      </w:r>
      <w:r w:rsidR="00FF24AA" w:rsidRPr="00FF24AA">
        <w:rPr>
          <w:rFonts w:ascii="Times New Roman" w:eastAsia="標楷體" w:hAnsi="Times New Roman" w:cs="Times New Roman"/>
          <w:sz w:val="28"/>
        </w:rPr>
        <w:t>樓</w:t>
      </w:r>
      <w:r w:rsidR="00C55140" w:rsidRPr="00FF24AA">
        <w:rPr>
          <w:rFonts w:ascii="Times New Roman" w:eastAsia="標楷體" w:hAnsi="Times New Roman" w:cs="Times New Roman"/>
          <w:sz w:val="28"/>
        </w:rPr>
        <w:t>會議</w:t>
      </w:r>
      <w:r w:rsidR="00FF24AA" w:rsidRPr="00FF24AA">
        <w:rPr>
          <w:rFonts w:ascii="Times New Roman" w:eastAsia="標楷體" w:hAnsi="Times New Roman" w:cs="Times New Roman"/>
          <w:sz w:val="28"/>
        </w:rPr>
        <w:t>室</w:t>
      </w:r>
      <w:r w:rsidR="00C55140" w:rsidRPr="00FF24AA">
        <w:rPr>
          <w:rFonts w:ascii="Times New Roman" w:eastAsia="標楷體" w:hAnsi="Times New Roman" w:cs="Times New Roman"/>
          <w:sz w:val="28"/>
        </w:rPr>
        <w:t>(</w:t>
      </w:r>
      <w:r w:rsidR="00066E58">
        <w:rPr>
          <w:rFonts w:ascii="Times New Roman" w:eastAsia="標楷體" w:hAnsi="Times New Roman" w:cs="Times New Roman" w:hint="eastAsia"/>
          <w:sz w:val="28"/>
        </w:rPr>
        <w:t>二</w:t>
      </w:r>
      <w:r w:rsidR="00C55140" w:rsidRPr="00FF24AA">
        <w:rPr>
          <w:rFonts w:ascii="Times New Roman" w:eastAsia="標楷體" w:hAnsi="Times New Roman" w:cs="Times New Roman"/>
          <w:sz w:val="28"/>
        </w:rPr>
        <w:t>)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1784"/>
        <w:gridCol w:w="4874"/>
        <w:gridCol w:w="3402"/>
      </w:tblGrid>
      <w:tr w:rsidR="008868A9" w:rsidRPr="00FF24AA" w14:paraId="0F1F94FF" w14:textId="77777777" w:rsidTr="001B7DA9">
        <w:trPr>
          <w:jc w:val="center"/>
        </w:trPr>
        <w:tc>
          <w:tcPr>
            <w:tcW w:w="1784" w:type="dxa"/>
          </w:tcPr>
          <w:p w14:paraId="194B196C" w14:textId="77777777" w:rsidR="00072D63" w:rsidRPr="00FF24AA" w:rsidRDefault="00072D63" w:rsidP="002B4D2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4874" w:type="dxa"/>
          </w:tcPr>
          <w:p w14:paraId="711AF78F" w14:textId="77777777" w:rsidR="00072D63" w:rsidRPr="00FF24AA" w:rsidRDefault="00072D63" w:rsidP="002B4D2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議題</w:t>
            </w:r>
          </w:p>
        </w:tc>
        <w:tc>
          <w:tcPr>
            <w:tcW w:w="3402" w:type="dxa"/>
          </w:tcPr>
          <w:p w14:paraId="3298130C" w14:textId="77777777" w:rsidR="00072D63" w:rsidRPr="00FF24AA" w:rsidRDefault="00072D63" w:rsidP="002B4D2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主講人／</w:t>
            </w:r>
            <w:r w:rsidR="001E3FC8"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</w:tr>
      <w:tr w:rsidR="00FF24AA" w:rsidRPr="00FF24AA" w14:paraId="64246AAF" w14:textId="77777777" w:rsidTr="00DA76B2">
        <w:trPr>
          <w:trHeight w:val="920"/>
          <w:jc w:val="center"/>
        </w:trPr>
        <w:tc>
          <w:tcPr>
            <w:tcW w:w="1784" w:type="dxa"/>
            <w:vAlign w:val="center"/>
          </w:tcPr>
          <w:p w14:paraId="49A3A1C0" w14:textId="77777777" w:rsidR="00FF24AA" w:rsidRPr="00FF24AA" w:rsidRDefault="00FF24AA" w:rsidP="002B4D2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15:00~15:10</w:t>
            </w:r>
          </w:p>
        </w:tc>
        <w:tc>
          <w:tcPr>
            <w:tcW w:w="8276" w:type="dxa"/>
            <w:gridSpan w:val="2"/>
            <w:vAlign w:val="center"/>
          </w:tcPr>
          <w:p w14:paraId="2581158C" w14:textId="77777777" w:rsidR="00FF24AA" w:rsidRPr="00FF24AA" w:rsidRDefault="00FF24AA" w:rsidP="002B4D2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  <w:r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  <w:r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8868A9" w:rsidRPr="00FF24AA" w14:paraId="16F7BF98" w14:textId="77777777" w:rsidTr="001B7DA9">
        <w:trPr>
          <w:trHeight w:val="1077"/>
          <w:jc w:val="center"/>
        </w:trPr>
        <w:tc>
          <w:tcPr>
            <w:tcW w:w="1784" w:type="dxa"/>
            <w:vAlign w:val="center"/>
          </w:tcPr>
          <w:p w14:paraId="641D98B5" w14:textId="5F633A87" w:rsidR="00B26114" w:rsidRPr="00FF24AA" w:rsidRDefault="00B26114" w:rsidP="002B4D2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4C04D6"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:10~1</w:t>
            </w:r>
            <w:r w:rsidR="004C04D6"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DA76B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</w:p>
        </w:tc>
        <w:tc>
          <w:tcPr>
            <w:tcW w:w="4874" w:type="dxa"/>
            <w:vAlign w:val="center"/>
          </w:tcPr>
          <w:p w14:paraId="5E784F7D" w14:textId="77777777" w:rsidR="00B26114" w:rsidRPr="00FF24AA" w:rsidRDefault="001E3FC8" w:rsidP="002B4D2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長官致詞</w:t>
            </w:r>
          </w:p>
        </w:tc>
        <w:tc>
          <w:tcPr>
            <w:tcW w:w="3402" w:type="dxa"/>
            <w:vAlign w:val="center"/>
          </w:tcPr>
          <w:p w14:paraId="488E524A" w14:textId="2095050B" w:rsidR="00B26114" w:rsidRPr="00FF24AA" w:rsidRDefault="00DC44FD" w:rsidP="001B7DA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趙莉芬副主任</w:t>
            </w:r>
            <w:r w:rsidR="006C0243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1E3FC8"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張麗春教授</w:t>
            </w:r>
          </w:p>
        </w:tc>
      </w:tr>
      <w:tr w:rsidR="00472938" w:rsidRPr="00FF24AA" w14:paraId="3C95B3EF" w14:textId="77777777" w:rsidTr="001B7DA9">
        <w:trPr>
          <w:trHeight w:val="1077"/>
          <w:jc w:val="center"/>
        </w:trPr>
        <w:tc>
          <w:tcPr>
            <w:tcW w:w="1784" w:type="dxa"/>
            <w:vAlign w:val="center"/>
          </w:tcPr>
          <w:p w14:paraId="516C7F68" w14:textId="6562D1B1" w:rsidR="00472938" w:rsidRPr="00FF24AA" w:rsidRDefault="00472938" w:rsidP="0047293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80426">
              <w:rPr>
                <w:rFonts w:ascii="Times New Roman" w:eastAsia="標楷體" w:hAnsi="Times New Roman" w:cs="Times New Roman"/>
                <w:sz w:val="28"/>
                <w:szCs w:val="28"/>
              </w:rPr>
              <w:t>15: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B80426">
              <w:rPr>
                <w:rFonts w:ascii="Times New Roman" w:eastAsia="標楷體" w:hAnsi="Times New Roman" w:cs="Times New Roman"/>
                <w:sz w:val="28"/>
                <w:szCs w:val="28"/>
              </w:rPr>
              <w:t>~15: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35</w:t>
            </w:r>
          </w:p>
        </w:tc>
        <w:tc>
          <w:tcPr>
            <w:tcW w:w="4874" w:type="dxa"/>
            <w:vAlign w:val="center"/>
          </w:tcPr>
          <w:p w14:paraId="34E83D44" w14:textId="77777777" w:rsidR="00472938" w:rsidRDefault="00472938" w:rsidP="0047293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B7DA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國際研討會報告</w:t>
            </w:r>
            <w:r w:rsidRPr="001B7DA9">
              <w:rPr>
                <w:rFonts w:ascii="Times New Roman" w:eastAsia="標楷體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          </w:t>
            </w:r>
          </w:p>
          <w:p w14:paraId="4A609744" w14:textId="4C831BDD" w:rsidR="00472938" w:rsidRPr="0023718D" w:rsidRDefault="00472938" w:rsidP="0047293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shd w:val="clear" w:color="auto" w:fill="FFFFFF"/>
              </w:rPr>
              <w:t>Ti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tle: </w:t>
            </w:r>
            <w:r w:rsidRPr="001B7DA9">
              <w:rPr>
                <w:rFonts w:ascii="Times New Roman" w:eastAsia="標楷體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Regardless of age or gender, diet quality, smoking status, and, exercise </w:t>
            </w:r>
            <w:proofErr w:type="gramStart"/>
            <w:r w:rsidRPr="001B7DA9">
              <w:rPr>
                <w:rFonts w:ascii="Times New Roman" w:eastAsia="標楷體" w:hAnsi="Times New Roman" w:cs="Times New Roman"/>
                <w:bCs/>
                <w:sz w:val="28"/>
                <w:szCs w:val="28"/>
                <w:shd w:val="clear" w:color="auto" w:fill="FFFFFF"/>
              </w:rPr>
              <w:t>are</w:t>
            </w:r>
            <w:proofErr w:type="gramEnd"/>
            <w:r w:rsidRPr="001B7DA9">
              <w:rPr>
                <w:rFonts w:ascii="Times New Roman" w:eastAsia="標楷體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key to cardiovascular health</w:t>
            </w:r>
          </w:p>
        </w:tc>
        <w:tc>
          <w:tcPr>
            <w:tcW w:w="3402" w:type="dxa"/>
            <w:vAlign w:val="center"/>
          </w:tcPr>
          <w:p w14:paraId="52AFEE8F" w14:textId="77777777" w:rsidR="00472938" w:rsidRDefault="00472938" w:rsidP="0047293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報告者：</w:t>
            </w:r>
            <w:r w:rsidRPr="00E814D1">
              <w:rPr>
                <w:rFonts w:ascii="Times New Roman" w:eastAsia="標楷體" w:hAnsi="Times New Roman" w:cs="Times New Roman"/>
                <w:sz w:val="28"/>
                <w:szCs w:val="28"/>
              </w:rPr>
              <w:t>黃翠媛</w:t>
            </w:r>
            <w:r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教授</w:t>
            </w:r>
          </w:p>
          <w:p w14:paraId="7697E76A" w14:textId="425FD53E" w:rsidR="00472938" w:rsidRPr="001B7DA9" w:rsidRDefault="00472938" w:rsidP="0047293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主持人：李玉秀副</w:t>
            </w:r>
            <w:r w:rsidRPr="00B8042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教授</w:t>
            </w:r>
          </w:p>
        </w:tc>
      </w:tr>
      <w:tr w:rsidR="00B80426" w:rsidRPr="00FF24AA" w14:paraId="207122EC" w14:textId="77777777" w:rsidTr="001B7DA9">
        <w:trPr>
          <w:trHeight w:val="1077"/>
          <w:jc w:val="center"/>
        </w:trPr>
        <w:tc>
          <w:tcPr>
            <w:tcW w:w="1784" w:type="dxa"/>
            <w:vAlign w:val="center"/>
          </w:tcPr>
          <w:p w14:paraId="7F2BBBF0" w14:textId="7EC798D9" w:rsidR="00B80426" w:rsidRPr="00B80426" w:rsidRDefault="00B80426" w:rsidP="002B4D2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DA76B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35</w:t>
            </w:r>
            <w:r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B09D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47293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4874" w:type="dxa"/>
            <w:vAlign w:val="center"/>
          </w:tcPr>
          <w:p w14:paraId="6C8946A1" w14:textId="77777777" w:rsidR="002B4D29" w:rsidRPr="002B4D29" w:rsidRDefault="002B4D29" w:rsidP="002B4D2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shd w:val="clear" w:color="auto" w:fill="FFFFFF"/>
              </w:rPr>
            </w:pPr>
            <w:r w:rsidRPr="002B4D29"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clear" w:color="auto" w:fill="FFFFFF"/>
              </w:rPr>
              <w:t>校內計畫成果報告</w:t>
            </w:r>
          </w:p>
          <w:p w14:paraId="4DF11C9D" w14:textId="3F2EF2D2" w:rsidR="00B80426" w:rsidRPr="00E814D1" w:rsidRDefault="002B4D29" w:rsidP="002B4D2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題目：</w:t>
            </w:r>
            <w:r w:rsidR="00E814D1" w:rsidRPr="00E814D1">
              <w:rPr>
                <w:rFonts w:ascii="Times New Roman" w:eastAsia="標楷體" w:hAnsi="Times New Roman" w:cs="Times New Roman"/>
                <w:sz w:val="28"/>
                <w:szCs w:val="28"/>
              </w:rPr>
              <w:t>基於建構雙教師教室：機器人輔助教學模式用於專業培訓之成效</w:t>
            </w:r>
          </w:p>
          <w:p w14:paraId="35E3872E" w14:textId="23F74E2D" w:rsidR="00B80426" w:rsidRPr="002B4D29" w:rsidRDefault="002B4D29" w:rsidP="00DA76B2">
            <w:pPr>
              <w:spacing w:beforeLines="50" w:before="180"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shd w:val="clear" w:color="auto" w:fill="FFFFFF"/>
              </w:rPr>
            </w:pPr>
            <w:r w:rsidRPr="002B4D29"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clear" w:color="auto" w:fill="FFFFFF"/>
              </w:rPr>
              <w:t>國際研討會報告</w:t>
            </w:r>
          </w:p>
          <w:p w14:paraId="4BD5EABC" w14:textId="6EFF4A34" w:rsidR="00B80426" w:rsidRPr="0023718D" w:rsidRDefault="002B4D29" w:rsidP="002B4D2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 xml:space="preserve">Title: </w:t>
            </w:r>
            <w:r w:rsidR="00E814D1" w:rsidRPr="0023718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Robot-based digital storytelling on students’ learning achievement and critical thinking in nursing education</w:t>
            </w:r>
          </w:p>
        </w:tc>
        <w:tc>
          <w:tcPr>
            <w:tcW w:w="3402" w:type="dxa"/>
            <w:vAlign w:val="center"/>
          </w:tcPr>
          <w:p w14:paraId="36FCBA46" w14:textId="77777777" w:rsidR="00B80426" w:rsidRDefault="002B4D29" w:rsidP="002B4D2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報告者：</w:t>
            </w:r>
            <w:r w:rsidR="00B80426"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張純純助理教授</w:t>
            </w:r>
          </w:p>
          <w:p w14:paraId="689B1492" w14:textId="6ED4A969" w:rsidR="001B7DA9" w:rsidRPr="001B7DA9" w:rsidRDefault="001B7DA9" w:rsidP="001B7D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主持人：李玉秀副</w:t>
            </w:r>
            <w:r w:rsidRPr="00B8042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教授</w:t>
            </w:r>
          </w:p>
        </w:tc>
      </w:tr>
      <w:tr w:rsidR="00472938" w:rsidRPr="00FF24AA" w14:paraId="664AA3A1" w14:textId="77777777" w:rsidTr="001B7DA9">
        <w:trPr>
          <w:trHeight w:val="1263"/>
          <w:jc w:val="center"/>
        </w:trPr>
        <w:tc>
          <w:tcPr>
            <w:tcW w:w="1784" w:type="dxa"/>
            <w:vAlign w:val="center"/>
          </w:tcPr>
          <w:p w14:paraId="5288AB31" w14:textId="37501062" w:rsidR="00472938" w:rsidRPr="00FF24AA" w:rsidRDefault="00472938" w:rsidP="0047293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~16: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4874" w:type="dxa"/>
            <w:vAlign w:val="center"/>
          </w:tcPr>
          <w:p w14:paraId="3B229C7B" w14:textId="77777777" w:rsidR="00472938" w:rsidRPr="002B4D29" w:rsidRDefault="00472938" w:rsidP="0047293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shd w:val="clear" w:color="auto" w:fill="FFFFFF"/>
              </w:rPr>
            </w:pPr>
            <w:r w:rsidRPr="002B4D29"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clear" w:color="auto" w:fill="FFFFFF"/>
              </w:rPr>
              <w:t>校內計畫成果報告</w:t>
            </w:r>
          </w:p>
          <w:p w14:paraId="601C5E5A" w14:textId="39D9F9EB" w:rsidR="00472938" w:rsidRPr="001B7DA9" w:rsidRDefault="00472938" w:rsidP="0047293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題目：</w:t>
            </w:r>
            <w:r w:rsidRPr="0023718D">
              <w:rPr>
                <w:rFonts w:ascii="Times New Roman" w:eastAsia="標楷體" w:hAnsi="Times New Roman" w:cs="Times New Roman"/>
                <w:sz w:val="28"/>
                <w:szCs w:val="28"/>
              </w:rPr>
              <w:t>寬恕於台灣臨床護理師工作適應與離職傾向之中介角色</w:t>
            </w:r>
          </w:p>
        </w:tc>
        <w:tc>
          <w:tcPr>
            <w:tcW w:w="3402" w:type="dxa"/>
            <w:vAlign w:val="center"/>
          </w:tcPr>
          <w:p w14:paraId="3D444037" w14:textId="77777777" w:rsidR="00472938" w:rsidRDefault="00472938" w:rsidP="0047293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報告者：</w:t>
            </w:r>
            <w:r w:rsidRPr="0023718D">
              <w:rPr>
                <w:rFonts w:ascii="Times New Roman" w:eastAsia="標楷體" w:hAnsi="Times New Roman" w:cs="Times New Roman"/>
                <w:sz w:val="28"/>
                <w:szCs w:val="28"/>
              </w:rPr>
              <w:t>張嘉琦</w:t>
            </w:r>
            <w:r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助理教授</w:t>
            </w:r>
          </w:p>
          <w:p w14:paraId="3B5C7D95" w14:textId="7E6040E3" w:rsidR="00472938" w:rsidRPr="001B7DA9" w:rsidRDefault="00472938" w:rsidP="0047293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主持人：李玉秀副</w:t>
            </w:r>
            <w:r w:rsidRPr="00B8042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教授</w:t>
            </w:r>
          </w:p>
        </w:tc>
      </w:tr>
      <w:tr w:rsidR="008868A9" w:rsidRPr="00FF24AA" w14:paraId="677C5CDB" w14:textId="77777777" w:rsidTr="00DA76B2">
        <w:trPr>
          <w:trHeight w:val="992"/>
          <w:jc w:val="center"/>
        </w:trPr>
        <w:tc>
          <w:tcPr>
            <w:tcW w:w="1784" w:type="dxa"/>
            <w:vAlign w:val="center"/>
          </w:tcPr>
          <w:p w14:paraId="52818198" w14:textId="006F6046" w:rsidR="008868A9" w:rsidRPr="00FF24AA" w:rsidRDefault="00DA76B2" w:rsidP="002B4D2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16:</w:t>
            </w:r>
            <w:r w:rsidR="0047293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EB09D6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76" w:type="dxa"/>
            <w:gridSpan w:val="2"/>
            <w:vAlign w:val="center"/>
          </w:tcPr>
          <w:p w14:paraId="4D559685" w14:textId="77777777" w:rsidR="008868A9" w:rsidRPr="00FF24AA" w:rsidRDefault="008868A9" w:rsidP="00DA76B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4AA">
              <w:rPr>
                <w:rFonts w:ascii="Times New Roman" w:eastAsia="標楷體" w:hAnsi="Times New Roman" w:cs="Times New Roman"/>
                <w:sz w:val="28"/>
                <w:szCs w:val="28"/>
              </w:rPr>
              <w:t>賦歸</w:t>
            </w:r>
          </w:p>
        </w:tc>
      </w:tr>
    </w:tbl>
    <w:p w14:paraId="29033705" w14:textId="77777777" w:rsidR="00072D63" w:rsidRPr="00FF24AA" w:rsidRDefault="00072D63" w:rsidP="006D0FD2">
      <w:pPr>
        <w:rPr>
          <w:rFonts w:ascii="Times New Roman" w:eastAsia="標楷體" w:hAnsi="Times New Roman" w:cs="Times New Roman"/>
        </w:rPr>
      </w:pPr>
    </w:p>
    <w:sectPr w:rsidR="00072D63" w:rsidRPr="00FF24AA" w:rsidSect="003A25FD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5BBD0" w14:textId="77777777" w:rsidR="00A03FFA" w:rsidRDefault="00A03FFA" w:rsidP="00B51449">
      <w:r>
        <w:separator/>
      </w:r>
    </w:p>
  </w:endnote>
  <w:endnote w:type="continuationSeparator" w:id="0">
    <w:p w14:paraId="2FC65829" w14:textId="77777777" w:rsidR="00A03FFA" w:rsidRDefault="00A03FFA" w:rsidP="00B5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1F8BE" w14:textId="77777777" w:rsidR="00A03FFA" w:rsidRDefault="00A03FFA" w:rsidP="00B51449">
      <w:r>
        <w:separator/>
      </w:r>
    </w:p>
  </w:footnote>
  <w:footnote w:type="continuationSeparator" w:id="0">
    <w:p w14:paraId="400269A0" w14:textId="77777777" w:rsidR="00A03FFA" w:rsidRDefault="00A03FFA" w:rsidP="00B51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E3F8D"/>
    <w:multiLevelType w:val="hybridMultilevel"/>
    <w:tmpl w:val="74F2ECA8"/>
    <w:lvl w:ilvl="0" w:tplc="0409000F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5BEF2910"/>
    <w:multiLevelType w:val="hybridMultilevel"/>
    <w:tmpl w:val="992E052C"/>
    <w:lvl w:ilvl="0" w:tplc="FC2E0790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63"/>
    <w:rsid w:val="00001C4B"/>
    <w:rsid w:val="00003C32"/>
    <w:rsid w:val="000536C0"/>
    <w:rsid w:val="00066E58"/>
    <w:rsid w:val="00072D63"/>
    <w:rsid w:val="000F5BF2"/>
    <w:rsid w:val="0011799E"/>
    <w:rsid w:val="00125A2A"/>
    <w:rsid w:val="001B7DA9"/>
    <w:rsid w:val="001D752E"/>
    <w:rsid w:val="001E3FC8"/>
    <w:rsid w:val="0023718D"/>
    <w:rsid w:val="00237660"/>
    <w:rsid w:val="00271935"/>
    <w:rsid w:val="002B4D29"/>
    <w:rsid w:val="002F45A4"/>
    <w:rsid w:val="003A25FD"/>
    <w:rsid w:val="004329B5"/>
    <w:rsid w:val="00440C93"/>
    <w:rsid w:val="00472938"/>
    <w:rsid w:val="004B5CB5"/>
    <w:rsid w:val="004C04D6"/>
    <w:rsid w:val="005848E7"/>
    <w:rsid w:val="005E5C60"/>
    <w:rsid w:val="006240BD"/>
    <w:rsid w:val="0065071A"/>
    <w:rsid w:val="00653BF6"/>
    <w:rsid w:val="006A5C02"/>
    <w:rsid w:val="006C0243"/>
    <w:rsid w:val="006D0FD2"/>
    <w:rsid w:val="00745538"/>
    <w:rsid w:val="007665C0"/>
    <w:rsid w:val="007B11BE"/>
    <w:rsid w:val="008227BD"/>
    <w:rsid w:val="008868A9"/>
    <w:rsid w:val="008F221C"/>
    <w:rsid w:val="0091257B"/>
    <w:rsid w:val="009A5B1F"/>
    <w:rsid w:val="009F5477"/>
    <w:rsid w:val="00A03FFA"/>
    <w:rsid w:val="00A112D1"/>
    <w:rsid w:val="00A31A58"/>
    <w:rsid w:val="00A32269"/>
    <w:rsid w:val="00A60CEB"/>
    <w:rsid w:val="00A67E5E"/>
    <w:rsid w:val="00B140DE"/>
    <w:rsid w:val="00B26114"/>
    <w:rsid w:val="00B50D53"/>
    <w:rsid w:val="00B51449"/>
    <w:rsid w:val="00B80426"/>
    <w:rsid w:val="00BB61DB"/>
    <w:rsid w:val="00C55140"/>
    <w:rsid w:val="00CB77BE"/>
    <w:rsid w:val="00CD7811"/>
    <w:rsid w:val="00D47460"/>
    <w:rsid w:val="00D65386"/>
    <w:rsid w:val="00DA76B2"/>
    <w:rsid w:val="00DC44FD"/>
    <w:rsid w:val="00E814D1"/>
    <w:rsid w:val="00EB09D6"/>
    <w:rsid w:val="00EC13DC"/>
    <w:rsid w:val="00F35A34"/>
    <w:rsid w:val="00F54942"/>
    <w:rsid w:val="00F765E2"/>
    <w:rsid w:val="00FD37CF"/>
    <w:rsid w:val="00FD4484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F3A68"/>
  <w15:docId w15:val="{0A63EC24-2097-4ECC-BE10-713C9667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D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2D6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51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144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1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14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0FB200/劉羽嫣</dc:creator>
  <cp:lastModifiedBy>UF6000/林宜臻</cp:lastModifiedBy>
  <cp:revision>2</cp:revision>
  <dcterms:created xsi:type="dcterms:W3CDTF">2025-03-17T07:57:00Z</dcterms:created>
  <dcterms:modified xsi:type="dcterms:W3CDTF">2025-03-17T07:57:00Z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e75903d8a413acac3a4ea12e981cdbf4430a7e3f50bb4ea4a2e9ccf79ccb8678</vt:lpwstr>
  </property>
</Properties>
</file>