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87737" w14:textId="77777777" w:rsidR="00C72F42" w:rsidRPr="00C72F42" w:rsidRDefault="00C72F42" w:rsidP="00C72F4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72F42">
        <w:rPr>
          <w:rFonts w:ascii="標楷體" w:eastAsia="標楷體" w:hAnsi="標楷體" w:hint="eastAsia"/>
          <w:b/>
          <w:bCs/>
          <w:sz w:val="36"/>
          <w:szCs w:val="36"/>
        </w:rPr>
        <w:t>長庚學校財團法人長庚科技大學 109年度高教深耕計畫</w:t>
      </w:r>
    </w:p>
    <w:p w14:paraId="1A624F73" w14:textId="77777777" w:rsidR="00C72F42" w:rsidRDefault="00C72F42" w:rsidP="00C72F42"/>
    <w:p w14:paraId="267A00AE" w14:textId="60FF0388" w:rsidR="00C72F42" w:rsidRPr="00C72F42" w:rsidRDefault="00C72F42" w:rsidP="00C72F4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72F42">
        <w:rPr>
          <w:rFonts w:ascii="標楷體" w:eastAsia="標楷體" w:hAnsi="標楷體" w:hint="eastAsia"/>
          <w:sz w:val="32"/>
          <w:szCs w:val="32"/>
        </w:rPr>
        <w:t>主題：『</w:t>
      </w:r>
      <w:r w:rsidR="00637D46" w:rsidRPr="00637D46">
        <w:rPr>
          <w:rFonts w:ascii="標楷體" w:eastAsia="標楷體" w:hAnsi="標楷體" w:hint="eastAsia"/>
          <w:sz w:val="32"/>
          <w:szCs w:val="32"/>
        </w:rPr>
        <w:t>從飲食中探索異國文化</w:t>
      </w:r>
      <w:r w:rsidRPr="00C72F42">
        <w:rPr>
          <w:rFonts w:ascii="標楷體" w:eastAsia="標楷體" w:hAnsi="標楷體" w:hint="eastAsia"/>
          <w:sz w:val="32"/>
          <w:szCs w:val="32"/>
        </w:rPr>
        <w:t>』</w:t>
      </w:r>
    </w:p>
    <w:p w14:paraId="08549A7E" w14:textId="5F2C5D34" w:rsidR="00C72F42" w:rsidRDefault="00C72F42" w:rsidP="00C72F4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簡介：</w:t>
      </w:r>
      <w:bookmarkStart w:id="0" w:name="_Hlk56062429"/>
      <w:r w:rsidRPr="00C72F42">
        <w:rPr>
          <w:rFonts w:ascii="標楷體" w:eastAsia="標楷體" w:hAnsi="標楷體" w:hint="eastAsia"/>
          <w:sz w:val="32"/>
          <w:szCs w:val="32"/>
        </w:rPr>
        <w:t>利用不同國家的食物呈現與飲食習慣，讓</w:t>
      </w:r>
      <w:r w:rsidR="00CA655B">
        <w:rPr>
          <w:rFonts w:ascii="標楷體" w:eastAsia="標楷體" w:hAnsi="標楷體" w:hint="eastAsia"/>
          <w:sz w:val="32"/>
          <w:szCs w:val="32"/>
        </w:rPr>
        <w:t>參與師生</w:t>
      </w:r>
      <w:r w:rsidRPr="00C72F42">
        <w:rPr>
          <w:rFonts w:ascii="標楷體" w:eastAsia="標楷體" w:hAnsi="標楷體" w:hint="eastAsia"/>
          <w:sz w:val="32"/>
          <w:szCs w:val="32"/>
        </w:rPr>
        <w:t>去體驗與了解，進而去探討背後的涵義，同時讓</w:t>
      </w:r>
      <w:r w:rsidR="00CA655B" w:rsidRPr="00CA655B">
        <w:rPr>
          <w:rFonts w:ascii="標楷體" w:eastAsia="標楷體" w:hAnsi="標楷體" w:hint="eastAsia"/>
          <w:sz w:val="32"/>
          <w:szCs w:val="32"/>
        </w:rPr>
        <w:t>師生</w:t>
      </w:r>
      <w:r w:rsidRPr="00C72F42">
        <w:rPr>
          <w:rFonts w:ascii="標楷體" w:eastAsia="標楷體" w:hAnsi="標楷體" w:hint="eastAsia"/>
          <w:sz w:val="32"/>
          <w:szCs w:val="32"/>
        </w:rPr>
        <w:t>去比較與了解多元文化的所帶來的影響，最後養成</w:t>
      </w:r>
      <w:r w:rsidR="00CA655B" w:rsidRPr="00CA655B">
        <w:rPr>
          <w:rFonts w:ascii="標楷體" w:eastAsia="標楷體" w:hAnsi="標楷體" w:hint="eastAsia"/>
          <w:sz w:val="32"/>
          <w:szCs w:val="32"/>
        </w:rPr>
        <w:t>師生</w:t>
      </w:r>
      <w:r w:rsidRPr="00C72F42">
        <w:rPr>
          <w:rFonts w:ascii="標楷體" w:eastAsia="標楷體" w:hAnsi="標楷體" w:hint="eastAsia"/>
          <w:sz w:val="32"/>
          <w:szCs w:val="32"/>
        </w:rPr>
        <w:t>欣賞與尊重的價值觀。</w:t>
      </w:r>
      <w:bookmarkEnd w:id="0"/>
    </w:p>
    <w:p w14:paraId="101CB78A" w14:textId="15DEBE33" w:rsidR="00C72F42" w:rsidRPr="00516313" w:rsidRDefault="00C72F42" w:rsidP="00C72F42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 w:rsidRPr="00516313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時間：109年</w:t>
      </w: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11</w:t>
      </w:r>
      <w:r w:rsidRPr="00516313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月</w:t>
      </w: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19</w:t>
      </w:r>
      <w:r w:rsidRPr="00516313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日(星期</w:t>
      </w: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四</w:t>
      </w:r>
      <w:r w:rsidRPr="00516313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 xml:space="preserve">) </w:t>
      </w:r>
      <w:r w:rsidR="00E32325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17</w:t>
      </w: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:</w:t>
      </w:r>
      <w:r w:rsidR="00E32325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30</w:t>
      </w:r>
      <w:r w:rsidRPr="00516313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至</w:t>
      </w:r>
      <w:r w:rsidR="00E32325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19:30</w:t>
      </w:r>
    </w:p>
    <w:p w14:paraId="38B9F0FD" w14:textId="77777777" w:rsidR="00C72F42" w:rsidRPr="00526876" w:rsidRDefault="00C72F42" w:rsidP="00C72F4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526876">
        <w:rPr>
          <w:rFonts w:ascii="標楷體" w:eastAsia="標楷體" w:hAnsi="標楷體" w:hint="eastAsia"/>
          <w:sz w:val="32"/>
          <w:szCs w:val="32"/>
        </w:rPr>
        <w:t xml:space="preserve">地點：本校林口校本部D307教室 </w:t>
      </w:r>
    </w:p>
    <w:p w14:paraId="505EFB2B" w14:textId="77777777" w:rsidR="00C72F42" w:rsidRPr="00526876" w:rsidRDefault="00C72F42" w:rsidP="00C72F42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 w:rsidRPr="00526876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主辦單位：長庚科技大學教學資源中心</w:t>
      </w:r>
    </w:p>
    <w:p w14:paraId="66D6719E" w14:textId="4BD1A1CD" w:rsidR="00C72F42" w:rsidRPr="00516313" w:rsidRDefault="00C72F42" w:rsidP="00C72F42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ind w:leftChars="0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議程</w:t>
      </w:r>
    </w:p>
    <w:tbl>
      <w:tblPr>
        <w:tblW w:w="95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3"/>
        <w:gridCol w:w="15"/>
        <w:gridCol w:w="5230"/>
        <w:gridCol w:w="2046"/>
      </w:tblGrid>
      <w:tr w:rsidR="00C72F42" w:rsidRPr="00D2479C" w14:paraId="350308AD" w14:textId="77777777" w:rsidTr="00B77CC4">
        <w:trPr>
          <w:trHeight w:val="765"/>
        </w:trPr>
        <w:tc>
          <w:tcPr>
            <w:tcW w:w="2238" w:type="dxa"/>
            <w:gridSpan w:val="2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79938A6F" w14:textId="77777777" w:rsidR="00C72F42" w:rsidRPr="00D2479C" w:rsidRDefault="00C72F42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D2479C">
              <w:rPr>
                <w:rFonts w:ascii="標楷體" w:eastAsia="標楷體" w:hAnsi="標楷體" w:hint="eastAsia"/>
                <w:b/>
                <w:sz w:val="32"/>
              </w:rPr>
              <w:t>時間</w:t>
            </w:r>
          </w:p>
        </w:tc>
        <w:tc>
          <w:tcPr>
            <w:tcW w:w="5230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2C32BD09" w14:textId="77777777" w:rsidR="00C72F42" w:rsidRPr="00D2479C" w:rsidRDefault="00C72F42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D2479C">
              <w:rPr>
                <w:rFonts w:ascii="標楷體" w:eastAsia="標楷體" w:hAnsi="標楷體" w:hint="eastAsia"/>
                <w:b/>
                <w:sz w:val="32"/>
              </w:rPr>
              <w:t>主題</w:t>
            </w:r>
          </w:p>
        </w:tc>
        <w:tc>
          <w:tcPr>
            <w:tcW w:w="2046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318ACDB9" w14:textId="77777777" w:rsidR="00C72F42" w:rsidRPr="00D2479C" w:rsidRDefault="00C72F42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D2479C">
              <w:rPr>
                <w:rFonts w:ascii="標楷體" w:eastAsia="標楷體" w:hAnsi="標楷體" w:hint="eastAsia"/>
                <w:b/>
                <w:sz w:val="32"/>
              </w:rPr>
              <w:t>主持人</w:t>
            </w:r>
            <w:r w:rsidRPr="00D2479C">
              <w:rPr>
                <w:rFonts w:ascii="標楷體" w:eastAsia="標楷體" w:hAnsi="標楷體"/>
                <w:b/>
                <w:sz w:val="32"/>
              </w:rPr>
              <w:t>/</w:t>
            </w:r>
            <w:r w:rsidRPr="00D2479C">
              <w:rPr>
                <w:rFonts w:ascii="標楷體" w:eastAsia="標楷體" w:hAnsi="標楷體" w:hint="eastAsia"/>
                <w:b/>
                <w:sz w:val="32"/>
              </w:rPr>
              <w:t>講者</w:t>
            </w:r>
          </w:p>
        </w:tc>
      </w:tr>
      <w:tr w:rsidR="00C72F42" w:rsidRPr="00D2479C" w14:paraId="59DE72C7" w14:textId="77777777" w:rsidTr="00B77CC4">
        <w:trPr>
          <w:trHeight w:val="765"/>
        </w:trPr>
        <w:tc>
          <w:tcPr>
            <w:tcW w:w="2238" w:type="dxa"/>
            <w:gridSpan w:val="2"/>
            <w:vAlign w:val="center"/>
          </w:tcPr>
          <w:p w14:paraId="50709FDA" w14:textId="339AEB3A" w:rsidR="00C72F42" w:rsidRPr="00D2479C" w:rsidRDefault="00C72F42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17:30</w:t>
            </w:r>
            <w:r>
              <w:rPr>
                <w:rFonts w:ascii="標楷體" w:eastAsia="標楷體" w:hAnsi="標楷體"/>
                <w:sz w:val="32"/>
              </w:rPr>
              <w:t>~</w:t>
            </w:r>
            <w:r>
              <w:rPr>
                <w:rFonts w:ascii="標楷體" w:eastAsia="標楷體" w:hAnsi="標楷體" w:hint="eastAsia"/>
                <w:sz w:val="32"/>
              </w:rPr>
              <w:t>18</w:t>
            </w:r>
            <w:r>
              <w:rPr>
                <w:rFonts w:ascii="標楷體" w:eastAsia="標楷體" w:hAnsi="標楷體"/>
                <w:sz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</w:rPr>
              <w:t>30</w:t>
            </w:r>
          </w:p>
        </w:tc>
        <w:tc>
          <w:tcPr>
            <w:tcW w:w="5230" w:type="dxa"/>
            <w:vAlign w:val="center"/>
          </w:tcPr>
          <w:p w14:paraId="0BB14138" w14:textId="77777777" w:rsidR="00C72F42" w:rsidRDefault="00C72F42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飲食與文化的關係</w:t>
            </w:r>
          </w:p>
          <w:p w14:paraId="2A1FBEB6" w14:textId="77777777" w:rsidR="00C72F42" w:rsidRPr="00742632" w:rsidRDefault="00C72F42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飲食與文化世代的演進</w:t>
            </w:r>
          </w:p>
        </w:tc>
        <w:tc>
          <w:tcPr>
            <w:tcW w:w="2046" w:type="dxa"/>
            <w:vMerge w:val="restart"/>
          </w:tcPr>
          <w:p w14:paraId="1EE41CE4" w14:textId="77777777" w:rsidR="00C72F42" w:rsidRDefault="00C72F42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  <w:p w14:paraId="30352953" w14:textId="77777777" w:rsidR="00C72F42" w:rsidRDefault="00C72F42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講者:</w:t>
            </w:r>
          </w:p>
          <w:p w14:paraId="027F2E79" w14:textId="77777777" w:rsidR="00C72F42" w:rsidRDefault="00C72F42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林淑棻老師</w:t>
            </w:r>
          </w:p>
          <w:p w14:paraId="642678D9" w14:textId="77777777" w:rsidR="00C72F42" w:rsidRDefault="00C72F42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</w:p>
          <w:p w14:paraId="32F71313" w14:textId="77777777" w:rsidR="00C72F42" w:rsidRDefault="00C72F42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</w:p>
          <w:p w14:paraId="4BA37C25" w14:textId="77777777" w:rsidR="00C72F42" w:rsidRPr="00D2479C" w:rsidRDefault="00C72F42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</w:p>
        </w:tc>
      </w:tr>
      <w:tr w:rsidR="00C72F42" w:rsidRPr="00D2479C" w14:paraId="101395DD" w14:textId="77777777" w:rsidTr="00B77CC4">
        <w:trPr>
          <w:trHeight w:val="765"/>
        </w:trPr>
        <w:tc>
          <w:tcPr>
            <w:tcW w:w="2238" w:type="dxa"/>
            <w:gridSpan w:val="2"/>
            <w:shd w:val="clear" w:color="auto" w:fill="D9D9D9"/>
            <w:vAlign w:val="center"/>
          </w:tcPr>
          <w:p w14:paraId="45E6263E" w14:textId="11D7675D" w:rsidR="00C72F42" w:rsidRPr="00D2479C" w:rsidRDefault="00C72F42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bookmarkStart w:id="1" w:name="_Hlk55999408"/>
            <w:r>
              <w:rPr>
                <w:rFonts w:ascii="標楷體" w:eastAsia="標楷體" w:hAnsi="標楷體" w:hint="eastAsia"/>
                <w:sz w:val="32"/>
              </w:rPr>
              <w:t>18:3</w:t>
            </w:r>
            <w:r>
              <w:rPr>
                <w:rFonts w:ascii="標楷體" w:eastAsia="標楷體" w:hAnsi="標楷體"/>
                <w:sz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</w:rPr>
              <w:t>~19:0</w:t>
            </w:r>
            <w:r>
              <w:rPr>
                <w:rFonts w:ascii="標楷體" w:eastAsia="標楷體" w:hAnsi="標楷體"/>
                <w:sz w:val="32"/>
              </w:rPr>
              <w:t>0</w:t>
            </w:r>
          </w:p>
        </w:tc>
        <w:tc>
          <w:tcPr>
            <w:tcW w:w="5230" w:type="dxa"/>
            <w:shd w:val="clear" w:color="auto" w:fill="D9D9D9"/>
            <w:vAlign w:val="center"/>
          </w:tcPr>
          <w:p w14:paraId="2955EC38" w14:textId="77777777" w:rsidR="00C72F42" w:rsidRPr="00742632" w:rsidRDefault="00C72F42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體驗義式甜點實際操作</w:t>
            </w:r>
          </w:p>
        </w:tc>
        <w:tc>
          <w:tcPr>
            <w:tcW w:w="2046" w:type="dxa"/>
            <w:vMerge/>
            <w:shd w:val="clear" w:color="auto" w:fill="D9D9D9"/>
            <w:vAlign w:val="center"/>
          </w:tcPr>
          <w:p w14:paraId="6053F60F" w14:textId="77777777" w:rsidR="00C72F42" w:rsidRPr="00D2479C" w:rsidRDefault="00C72F42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bookmarkEnd w:id="1"/>
      <w:tr w:rsidR="00C72F42" w:rsidRPr="00D2479C" w14:paraId="23CEB6AA" w14:textId="77777777" w:rsidTr="00B77CC4">
        <w:trPr>
          <w:trHeight w:val="765"/>
        </w:trPr>
        <w:tc>
          <w:tcPr>
            <w:tcW w:w="2238" w:type="dxa"/>
            <w:gridSpan w:val="2"/>
            <w:shd w:val="clear" w:color="auto" w:fill="FFFFFF"/>
            <w:vAlign w:val="center"/>
          </w:tcPr>
          <w:p w14:paraId="5A68EECA" w14:textId="6E685BC0" w:rsidR="00C72F42" w:rsidRPr="00D2479C" w:rsidRDefault="00C72F42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</w:rPr>
              <w:t>9:00~</w:t>
            </w:r>
            <w:r w:rsidR="008F6970">
              <w:rPr>
                <w:rFonts w:ascii="標楷體" w:eastAsia="標楷體" w:hAnsi="標楷體" w:hint="eastAsia"/>
                <w:sz w:val="32"/>
              </w:rPr>
              <w:t>19</w:t>
            </w:r>
            <w:r>
              <w:rPr>
                <w:rFonts w:ascii="標楷體" w:eastAsia="標楷體" w:hAnsi="標楷體" w:hint="eastAsia"/>
                <w:sz w:val="32"/>
              </w:rPr>
              <w:t>:</w:t>
            </w:r>
            <w:r w:rsidR="008F6970">
              <w:rPr>
                <w:rFonts w:ascii="標楷體" w:eastAsia="標楷體" w:hAnsi="標楷體" w:hint="eastAsia"/>
                <w:sz w:val="32"/>
              </w:rPr>
              <w:t>30</w:t>
            </w:r>
          </w:p>
        </w:tc>
        <w:tc>
          <w:tcPr>
            <w:tcW w:w="5230" w:type="dxa"/>
            <w:shd w:val="clear" w:color="auto" w:fill="FFFFFF"/>
            <w:vAlign w:val="center"/>
          </w:tcPr>
          <w:p w14:paraId="069D9B5F" w14:textId="135179B6" w:rsidR="00874A32" w:rsidRPr="00742632" w:rsidRDefault="00C72F42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體驗法式</w:t>
            </w:r>
            <w:r w:rsidRPr="00680AD7">
              <w:rPr>
                <w:rFonts w:ascii="標楷體" w:eastAsia="標楷體" w:hAnsi="標楷體" w:hint="eastAsia"/>
                <w:sz w:val="32"/>
                <w:szCs w:val="32"/>
              </w:rPr>
              <w:t>甜點實際操作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14:paraId="675E32C6" w14:textId="77777777" w:rsidR="00C72F42" w:rsidRPr="00D2479C" w:rsidRDefault="00C72F42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C72F42" w:rsidRPr="00742632" w14:paraId="39B7777A" w14:textId="77777777" w:rsidTr="00B77CC4">
        <w:trPr>
          <w:trHeight w:val="765"/>
        </w:trPr>
        <w:tc>
          <w:tcPr>
            <w:tcW w:w="2223" w:type="dxa"/>
            <w:shd w:val="clear" w:color="auto" w:fill="D9D9D9"/>
            <w:vAlign w:val="center"/>
          </w:tcPr>
          <w:p w14:paraId="4C425E57" w14:textId="7A7E661A" w:rsidR="00C72F42" w:rsidRPr="00D2479C" w:rsidRDefault="00C72F42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  <w:r w:rsidR="008F6970">
              <w:rPr>
                <w:rFonts w:ascii="標楷體" w:eastAsia="標楷體" w:hAnsi="標楷體" w:hint="eastAsia"/>
                <w:sz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</w:rPr>
              <w:t>:</w:t>
            </w:r>
            <w:r w:rsidR="008F6970">
              <w:rPr>
                <w:rFonts w:ascii="標楷體" w:eastAsia="標楷體" w:hAnsi="標楷體" w:hint="eastAsia"/>
                <w:sz w:val="32"/>
              </w:rPr>
              <w:t>30</w:t>
            </w:r>
          </w:p>
        </w:tc>
        <w:tc>
          <w:tcPr>
            <w:tcW w:w="5245" w:type="dxa"/>
            <w:gridSpan w:val="2"/>
            <w:shd w:val="clear" w:color="auto" w:fill="D9D9D9"/>
            <w:vAlign w:val="center"/>
          </w:tcPr>
          <w:p w14:paraId="292A0D7E" w14:textId="77777777" w:rsidR="00C72F42" w:rsidRPr="00742632" w:rsidRDefault="00C72F42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  <w:tc>
          <w:tcPr>
            <w:tcW w:w="2046" w:type="dxa"/>
            <w:vMerge/>
            <w:shd w:val="clear" w:color="auto" w:fill="D9D9D9"/>
            <w:vAlign w:val="center"/>
          </w:tcPr>
          <w:p w14:paraId="4D54651A" w14:textId="77777777" w:rsidR="00C72F42" w:rsidRPr="00742632" w:rsidRDefault="00C72F42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C457815" w14:textId="0B4C0555" w:rsidR="00C72F42" w:rsidRPr="00C72F42" w:rsidRDefault="00C72F42" w:rsidP="00C72F42">
      <w:pPr>
        <w:rPr>
          <w:rFonts w:ascii="標楷體" w:eastAsia="標楷體" w:hAnsi="標楷體"/>
          <w:szCs w:val="24"/>
        </w:rPr>
      </w:pPr>
      <w:r w:rsidRPr="00C72F42">
        <w:rPr>
          <w:rFonts w:ascii="標楷體" w:eastAsia="標楷體" w:hAnsi="標楷體" w:hint="eastAsia"/>
          <w:szCs w:val="24"/>
        </w:rPr>
        <w:t>活動聯絡人：教資中心　柯婷芳 (分機5947/E-mail: tfko@mail.cgust.edu.tw)</w:t>
      </w:r>
    </w:p>
    <w:sectPr w:rsidR="00C72F42" w:rsidRPr="00C72F42" w:rsidSect="00C72F42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477F2" w14:textId="77777777" w:rsidR="006C0498" w:rsidRDefault="006C0498" w:rsidP="00CA655B">
      <w:r>
        <w:separator/>
      </w:r>
    </w:p>
  </w:endnote>
  <w:endnote w:type="continuationSeparator" w:id="0">
    <w:p w14:paraId="1AC79B18" w14:textId="77777777" w:rsidR="006C0498" w:rsidRDefault="006C0498" w:rsidP="00CA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5F98C" w14:textId="77777777" w:rsidR="006C0498" w:rsidRDefault="006C0498" w:rsidP="00CA655B">
      <w:r>
        <w:separator/>
      </w:r>
    </w:p>
  </w:footnote>
  <w:footnote w:type="continuationSeparator" w:id="0">
    <w:p w14:paraId="1F65C73F" w14:textId="77777777" w:rsidR="006C0498" w:rsidRDefault="006C0498" w:rsidP="00CA6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11D85"/>
    <w:multiLevelType w:val="hybridMultilevel"/>
    <w:tmpl w:val="766694EE"/>
    <w:lvl w:ilvl="0" w:tplc="FF1449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6D028D"/>
    <w:multiLevelType w:val="hybridMultilevel"/>
    <w:tmpl w:val="7CFE7824"/>
    <w:lvl w:ilvl="0" w:tplc="AAE6C7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42"/>
    <w:rsid w:val="00633521"/>
    <w:rsid w:val="00637D46"/>
    <w:rsid w:val="006C0498"/>
    <w:rsid w:val="00874A32"/>
    <w:rsid w:val="008F6970"/>
    <w:rsid w:val="00C72F42"/>
    <w:rsid w:val="00CA655B"/>
    <w:rsid w:val="00E3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8B1A6"/>
  <w15:chartTrackingRefBased/>
  <w15:docId w15:val="{7DA044FF-4130-4379-918B-81F5A206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2F4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6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65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6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65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0FJ000/柯婷芳</dc:creator>
  <cp:keywords/>
  <dc:description/>
  <cp:lastModifiedBy>0FJ000/柯婷芳</cp:lastModifiedBy>
  <cp:revision>6</cp:revision>
  <dcterms:created xsi:type="dcterms:W3CDTF">2020-11-11T06:29:00Z</dcterms:created>
  <dcterms:modified xsi:type="dcterms:W3CDTF">2020-11-12T00:39:00Z</dcterms:modified>
</cp:coreProperties>
</file>