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84" w:rsidRDefault="00C37300" w:rsidP="00C37300">
      <w:pPr>
        <w:widowControl/>
        <w:shd w:val="clear" w:color="auto" w:fill="FFFFFF"/>
        <w:outlineLvl w:val="1"/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【公告】</w:t>
      </w:r>
      <w:r>
        <w:rPr>
          <w:rFonts w:ascii="inherit" w:hAnsi="inherit" w:cs="Arial"/>
          <w:b/>
          <w:bCs/>
          <w:color w:val="000000"/>
          <w:sz w:val="28"/>
          <w:szCs w:val="28"/>
        </w:rPr>
        <w:t>2024</w:t>
      </w:r>
      <w:r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年護理系新加坡新南</w:t>
      </w:r>
      <w:proofErr w:type="gramStart"/>
      <w:r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向學海築夢</w:t>
      </w:r>
      <w:proofErr w:type="gramEnd"/>
      <w:r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計畫說明會</w:t>
      </w:r>
    </w:p>
    <w:p w:rsidR="001D045E" w:rsidRPr="00A33786" w:rsidRDefault="00DB4A4B" w:rsidP="00C37300">
      <w:pPr>
        <w:widowControl/>
        <w:shd w:val="clear" w:color="auto" w:fill="FFFFFF"/>
        <w:outlineLvl w:val="1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bookmarkStart w:id="0" w:name="_GoBack"/>
      <w:bookmarkEnd w:id="0"/>
      <w:r w:rsidRPr="00A3378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2024年林口護理系</w:t>
      </w:r>
      <w:r w:rsidR="001D045E" w:rsidRPr="00A33786">
        <w:rPr>
          <w:rFonts w:ascii="inherit" w:eastAsia="微軟正黑體" w:hAnsi="inherit" w:cs="新細明體" w:hint="eastAsia"/>
          <w:b/>
          <w:bCs/>
          <w:color w:val="000000"/>
          <w:kern w:val="0"/>
          <w:sz w:val="22"/>
        </w:rPr>
        <w:t>新加坡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海外學習計畫，歡迎有興趣的同學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實體</w:t>
      </w:r>
      <w:proofErr w:type="gramStart"/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或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線上參與</w:t>
      </w:r>
      <w:proofErr w:type="gramEnd"/>
      <w:r w:rsidRPr="00A3378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活動~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1.說明會時間:112年11月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21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日(二) : 17: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15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~18: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0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0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2.說明會內容: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2-1.介紹:</w:t>
      </w:r>
      <w:r w:rsidR="001D045E" w:rsidRPr="00A33786">
        <w:rPr>
          <w:rFonts w:ascii="inherit" w:eastAsia="微軟正黑體" w:hAnsi="inherit" w:cs="新細明體" w:hint="eastAsia"/>
          <w:b/>
          <w:bCs/>
          <w:color w:val="000000"/>
          <w:kern w:val="0"/>
          <w:szCs w:val="24"/>
        </w:rPr>
        <w:t>新加坡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海外學習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特色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2-2.預定交流行程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2-3.申請資格與方式:法規規定及權利與義務、申請時程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2-4</w:t>
      </w:r>
      <w:r w:rsidR="008C58BC" w:rsidRPr="00A33786">
        <w:rPr>
          <w:rFonts w:ascii="微軟正黑體" w:eastAsia="微軟正黑體" w:hAnsi="微軟正黑體" w:cs="新細明體"/>
          <w:color w:val="000000"/>
          <w:kern w:val="0"/>
          <w:szCs w:val="24"/>
        </w:rPr>
        <w:t>.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相關費用與注意事項</w:t>
      </w: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3.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說明會地點</w:t>
      </w:r>
    </w:p>
    <w:p w:rsidR="001D045E" w:rsidRPr="00A33786" w:rsidRDefault="001D045E" w:rsidP="00DB4A4B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3-1實體:</w:t>
      </w:r>
      <w:r w:rsidR="00637DD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教室C301</w:t>
      </w:r>
    </w:p>
    <w:p w:rsidR="00820CC8" w:rsidRPr="00A33786" w:rsidRDefault="001D045E" w:rsidP="00DB4A4B">
      <w:pPr>
        <w:widowControl/>
        <w:shd w:val="clear" w:color="auto" w:fill="FFFFFF"/>
        <w:spacing w:line="480" w:lineRule="atLeast"/>
        <w:rPr>
          <w:szCs w:val="24"/>
        </w:rPr>
      </w:pP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3-2線上</w:t>
      </w:r>
      <w:r w:rsidR="00DB4A4B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連結網</w:t>
      </w:r>
      <w:r w:rsidR="00D81FD6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:</w:t>
      </w:r>
      <w:hyperlink r:id="rId4" w:history="1">
        <w:r w:rsidR="00580F52" w:rsidRPr="007D7B98">
          <w:rPr>
            <w:rStyle w:val="a3"/>
            <w:rFonts w:ascii="微軟正黑體" w:eastAsia="微軟正黑體" w:hAnsi="微軟正黑體" w:hint="eastAsia"/>
            <w:szCs w:val="24"/>
            <w:shd w:val="clear" w:color="auto" w:fill="FFFFFF"/>
          </w:rPr>
          <w:t>https://cgust.webex.com/cgust-tc/j.php?MTID=mdbb5c866443578bd3bfdf18041d1902e</w:t>
        </w:r>
      </w:hyperlink>
    </w:p>
    <w:p w:rsidR="00580F52" w:rsidRDefault="00820CC8" w:rsidP="00820CC8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proofErr w:type="gramStart"/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或鏈結</w:t>
      </w:r>
      <w:proofErr w:type="gramEnd"/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</w:t>
      </w:r>
      <w:hyperlink r:id="rId5" w:history="1">
        <w:r w:rsidR="00580F52" w:rsidRPr="007D7B98">
          <w:rPr>
            <w:rStyle w:val="a3"/>
            <w:rFonts w:ascii="微軟正黑體" w:eastAsia="微軟正黑體" w:hAnsi="微軟正黑體" w:cs="新細明體"/>
            <w:kern w:val="0"/>
            <w:szCs w:val="24"/>
          </w:rPr>
          <w:t>https://cgust.webex.com/cgust/j.php?MTID=m5afd6ac8da821aa51f868da400777218</w:t>
        </w:r>
      </w:hyperlink>
    </w:p>
    <w:p w:rsidR="00820CC8" w:rsidRPr="00A33786" w:rsidRDefault="00820CC8" w:rsidP="00820CC8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會議號：</w:t>
      </w:r>
      <w:r w:rsidRPr="00A33786">
        <w:rPr>
          <w:rFonts w:ascii="微軟正黑體" w:eastAsia="微軟正黑體" w:hAnsi="微軟正黑體" w:cs="新細明體"/>
          <w:color w:val="000000"/>
          <w:kern w:val="0"/>
          <w:szCs w:val="24"/>
        </w:rPr>
        <w:t>2512 769 2948</w:t>
      </w:r>
    </w:p>
    <w:p w:rsidR="00DB4A4B" w:rsidRPr="00A33786" w:rsidRDefault="00820CC8" w:rsidP="00820CC8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密碼：</w:t>
      </w:r>
      <w:r w:rsidRPr="00A33786">
        <w:rPr>
          <w:rFonts w:ascii="微軟正黑體" w:eastAsia="微軟正黑體" w:hAnsi="微軟正黑體" w:cs="新細明體"/>
          <w:color w:val="000000"/>
          <w:kern w:val="0"/>
          <w:szCs w:val="24"/>
        </w:rPr>
        <w:t>1234</w:t>
      </w:r>
      <w:r w:rsidR="00DB4A4B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4、如有任何問題，可連絡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曾明晰</w:t>
      </w:r>
      <w:r w:rsidR="00DB4A4B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老師(分機</w:t>
      </w:r>
      <w:r w:rsidR="001D045E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3341</w:t>
      </w:r>
      <w:r w:rsidR="00DB4A4B" w:rsidRPr="00A3378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</w:t>
      </w:r>
      <w:r w:rsidR="001D045E" w:rsidRPr="00A33786">
        <w:rPr>
          <w:rFonts w:ascii="細明體" w:eastAsia="細明體" w:hAnsi="細明體" w:cs="新細明體" w:hint="eastAsia"/>
          <w:color w:val="000000"/>
          <w:kern w:val="0"/>
          <w:szCs w:val="24"/>
        </w:rPr>
        <w:t>，</w:t>
      </w:r>
      <w:r w:rsidR="00A90BDE" w:rsidRPr="00A33786">
        <w:rPr>
          <w:rFonts w:ascii="細明體" w:eastAsia="細明體" w:hAnsi="細明體" w:cs="新細明體" w:hint="eastAsia"/>
          <w:color w:val="000000"/>
          <w:kern w:val="0"/>
          <w:szCs w:val="24"/>
        </w:rPr>
        <w:t>E</w:t>
      </w:r>
      <w:r w:rsidR="00A90BDE" w:rsidRPr="00A33786">
        <w:rPr>
          <w:rFonts w:ascii="細明體" w:eastAsia="細明體" w:hAnsi="細明體" w:cs="新細明體"/>
          <w:color w:val="000000"/>
          <w:kern w:val="0"/>
          <w:szCs w:val="24"/>
        </w:rPr>
        <w:t>mail:mstseng@mail.cgust.edu.tw</w:t>
      </w:r>
    </w:p>
    <w:p w:rsidR="00351123" w:rsidRPr="00A33786" w:rsidRDefault="00351123">
      <w:pPr>
        <w:rPr>
          <w:szCs w:val="24"/>
        </w:rPr>
      </w:pPr>
    </w:p>
    <w:sectPr w:rsidR="00351123" w:rsidRPr="00A33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4B"/>
    <w:rsid w:val="001D045E"/>
    <w:rsid w:val="00351123"/>
    <w:rsid w:val="00580F52"/>
    <w:rsid w:val="00637DDE"/>
    <w:rsid w:val="00805784"/>
    <w:rsid w:val="00820CC8"/>
    <w:rsid w:val="008C58BC"/>
    <w:rsid w:val="00A33786"/>
    <w:rsid w:val="00A90BDE"/>
    <w:rsid w:val="00C37300"/>
    <w:rsid w:val="00D81FD6"/>
    <w:rsid w:val="00D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E641"/>
  <w15:chartTrackingRefBased/>
  <w15:docId w15:val="{64934FFC-82EE-48E2-BCD0-64BC867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D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ust.webex.com/cgust/j.php?MTID=m5afd6ac8da821aa51f868da400777218" TargetMode="External"/><Relationship Id="rId4" Type="http://schemas.openxmlformats.org/officeDocument/2006/relationships/hyperlink" Target="https://cgust.webex.com/cgust-tc/j.php?MTID=mdbb5c866443578bd3bfdf18041d1902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544</Characters>
  <Application>Microsoft Office Word</Application>
  <DocSecurity>0</DocSecurity>
  <Lines>4</Lines>
  <Paragraphs>1</Paragraphs>
  <ScaleCrop>false</ScaleCrop>
  <Company>長庚科技大學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2023-11-14T07:01:00Z</cp:lastPrinted>
  <dcterms:created xsi:type="dcterms:W3CDTF">2023-11-14T06:01:00Z</dcterms:created>
  <dcterms:modified xsi:type="dcterms:W3CDTF">2023-11-14T07:29:00Z</dcterms:modified>
</cp:coreProperties>
</file>